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92" w:rsidRPr="008163D3" w:rsidRDefault="00C42092" w:rsidP="00C42092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8163D3">
        <w:rPr>
          <w:sz w:val="28"/>
          <w:szCs w:val="28"/>
        </w:rPr>
        <w:t>общеобразовательное учреждение</w:t>
      </w:r>
    </w:p>
    <w:p w:rsidR="00C42092" w:rsidRDefault="00C42092" w:rsidP="00C42092">
      <w:pPr>
        <w:jc w:val="center"/>
        <w:rPr>
          <w:sz w:val="28"/>
          <w:szCs w:val="28"/>
        </w:rPr>
      </w:pPr>
      <w:r w:rsidRPr="008163D3">
        <w:rPr>
          <w:sz w:val="28"/>
          <w:szCs w:val="28"/>
        </w:rPr>
        <w:t>«</w:t>
      </w:r>
      <w:r>
        <w:rPr>
          <w:sz w:val="28"/>
          <w:szCs w:val="28"/>
        </w:rPr>
        <w:t>Лицей народной дипломатии</w:t>
      </w:r>
      <w:r w:rsidRPr="008163D3">
        <w:rPr>
          <w:sz w:val="28"/>
          <w:szCs w:val="28"/>
        </w:rPr>
        <w:t xml:space="preserve">» </w:t>
      </w:r>
    </w:p>
    <w:p w:rsidR="00C42092" w:rsidRPr="008163D3" w:rsidRDefault="00C42092" w:rsidP="00C420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ыктывкар</w:t>
      </w:r>
      <w:proofErr w:type="spellEnd"/>
      <w:r>
        <w:rPr>
          <w:sz w:val="28"/>
          <w:szCs w:val="28"/>
        </w:rPr>
        <w:t xml:space="preserve"> </w:t>
      </w:r>
      <w:r w:rsidRPr="008163D3">
        <w:rPr>
          <w:sz w:val="28"/>
          <w:szCs w:val="28"/>
        </w:rPr>
        <w:t>Республики Коми</w:t>
      </w:r>
    </w:p>
    <w:p w:rsidR="00C42092" w:rsidRPr="001A2A75" w:rsidRDefault="00C42092" w:rsidP="00C42092">
      <w:pPr>
        <w:jc w:val="center"/>
        <w:rPr>
          <w:b/>
          <w:sz w:val="32"/>
          <w:szCs w:val="32"/>
        </w:rPr>
      </w:pPr>
    </w:p>
    <w:p w:rsidR="00C42092" w:rsidRDefault="00C42092" w:rsidP="00C42092">
      <w:pPr>
        <w:spacing w:line="360" w:lineRule="auto"/>
        <w:jc w:val="center"/>
        <w:rPr>
          <w:b/>
          <w:sz w:val="32"/>
          <w:szCs w:val="32"/>
        </w:rPr>
      </w:pPr>
    </w:p>
    <w:p w:rsidR="00C42092" w:rsidRPr="001A2A75" w:rsidRDefault="00C42092" w:rsidP="00C42092">
      <w:pPr>
        <w:spacing w:line="360" w:lineRule="auto"/>
        <w:jc w:val="center"/>
        <w:rPr>
          <w:b/>
          <w:sz w:val="32"/>
          <w:szCs w:val="32"/>
        </w:rPr>
      </w:pPr>
    </w:p>
    <w:p w:rsidR="00C42092" w:rsidRPr="001A2A75" w:rsidRDefault="00C42092" w:rsidP="00C42092">
      <w:pPr>
        <w:spacing w:line="360" w:lineRule="auto"/>
        <w:jc w:val="center"/>
        <w:rPr>
          <w:b/>
          <w:sz w:val="32"/>
          <w:szCs w:val="32"/>
        </w:rPr>
      </w:pPr>
    </w:p>
    <w:p w:rsidR="00C42092" w:rsidRDefault="00C42092" w:rsidP="00C42092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C42092" w:rsidRPr="00191DA3" w:rsidRDefault="00C42092" w:rsidP="00C42092">
      <w:pPr>
        <w:pStyle w:val="c19"/>
        <w:jc w:val="center"/>
        <w:rPr>
          <w:b/>
          <w:bCs/>
          <w:kern w:val="36"/>
          <w:sz w:val="36"/>
          <w:szCs w:val="36"/>
        </w:rPr>
      </w:pPr>
      <w:r w:rsidRPr="00191DA3">
        <w:rPr>
          <w:b/>
          <w:bCs/>
          <w:kern w:val="36"/>
          <w:sz w:val="36"/>
          <w:szCs w:val="36"/>
        </w:rPr>
        <w:t>«</w:t>
      </w:r>
      <w:r>
        <w:rPr>
          <w:rStyle w:val="c4"/>
          <w:rFonts w:eastAsia="Calibri"/>
          <w:b/>
          <w:sz w:val="32"/>
          <w:szCs w:val="32"/>
        </w:rPr>
        <w:t>Авторское право</w:t>
      </w:r>
      <w:r w:rsidRPr="00191DA3">
        <w:rPr>
          <w:b/>
          <w:bCs/>
          <w:kern w:val="36"/>
          <w:sz w:val="36"/>
          <w:szCs w:val="36"/>
        </w:rPr>
        <w:t>»</w:t>
      </w:r>
    </w:p>
    <w:p w:rsidR="00C42092" w:rsidRDefault="00C42092" w:rsidP="00C42092">
      <w:pPr>
        <w:spacing w:line="360" w:lineRule="auto"/>
        <w:jc w:val="center"/>
        <w:rPr>
          <w:b/>
          <w:sz w:val="32"/>
          <w:szCs w:val="32"/>
        </w:rPr>
      </w:pPr>
    </w:p>
    <w:p w:rsidR="00B80376" w:rsidRDefault="00B80376" w:rsidP="00B80376">
      <w:pPr>
        <w:spacing w:after="0" w:line="360" w:lineRule="auto"/>
        <w:jc w:val="center"/>
        <w:rPr>
          <w:rFonts w:eastAsia="Times New Roman"/>
          <w:sz w:val="32"/>
          <w:szCs w:val="32"/>
          <w:lang w:eastAsia="ru-RU"/>
        </w:rPr>
      </w:pPr>
      <w:r w:rsidRPr="00B80376">
        <w:rPr>
          <w:rFonts w:eastAsia="Times New Roman"/>
          <w:sz w:val="32"/>
          <w:szCs w:val="32"/>
          <w:lang w:eastAsia="ru-RU"/>
        </w:rPr>
        <w:t xml:space="preserve">                                           </w:t>
      </w:r>
      <w:r>
        <w:rPr>
          <w:rFonts w:eastAsia="Times New Roman"/>
          <w:sz w:val="32"/>
          <w:szCs w:val="32"/>
          <w:u w:val="single"/>
          <w:lang w:eastAsia="ru-RU"/>
        </w:rPr>
        <w:t>Целевая аудитория</w:t>
      </w:r>
      <w:r>
        <w:rPr>
          <w:rFonts w:eastAsia="Times New Roman"/>
          <w:sz w:val="32"/>
          <w:szCs w:val="32"/>
          <w:lang w:eastAsia="ru-RU"/>
        </w:rPr>
        <w:t xml:space="preserve">: </w:t>
      </w:r>
      <w:r>
        <w:rPr>
          <w:rFonts w:eastAsia="Times New Roman"/>
          <w:sz w:val="32"/>
          <w:szCs w:val="32"/>
          <w:lang w:eastAsia="ru-RU"/>
        </w:rPr>
        <w:t>педагоги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501"/>
      </w:tblGrid>
      <w:tr w:rsidR="00C42092" w:rsidRPr="005D60C5" w:rsidTr="00CD2A2D">
        <w:tc>
          <w:tcPr>
            <w:tcW w:w="5070" w:type="dxa"/>
          </w:tcPr>
          <w:p w:rsidR="00C42092" w:rsidRPr="005D60C5" w:rsidRDefault="00C42092" w:rsidP="00CD2A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C42092" w:rsidRPr="005D60C5" w:rsidRDefault="00C42092" w:rsidP="00CD2A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C42092" w:rsidRPr="00B80376" w:rsidRDefault="00C42092" w:rsidP="00CD2A2D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Мероприятие</w:t>
            </w:r>
            <w:r w:rsidRPr="00B80376">
              <w:rPr>
                <w:sz w:val="32"/>
                <w:szCs w:val="32"/>
              </w:rPr>
              <w:t>:  педсовет</w:t>
            </w:r>
          </w:p>
          <w:p w:rsidR="00C42092" w:rsidRPr="005D60C5" w:rsidRDefault="00C42092" w:rsidP="00CD2A2D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C42092" w:rsidRPr="005D60C5" w:rsidTr="00CD2A2D">
        <w:tc>
          <w:tcPr>
            <w:tcW w:w="5070" w:type="dxa"/>
          </w:tcPr>
          <w:p w:rsidR="00C42092" w:rsidRPr="005D60C5" w:rsidRDefault="00C42092" w:rsidP="00CD2A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1" w:type="dxa"/>
          </w:tcPr>
          <w:p w:rsidR="00C42092" w:rsidRDefault="00C42092" w:rsidP="00CD2A2D">
            <w:pPr>
              <w:pStyle w:val="ab"/>
              <w:jc w:val="both"/>
              <w:rPr>
                <w:sz w:val="28"/>
                <w:szCs w:val="28"/>
              </w:rPr>
            </w:pPr>
            <w:r w:rsidRPr="005D60C5">
              <w:rPr>
                <w:b/>
                <w:sz w:val="32"/>
                <w:szCs w:val="32"/>
                <w:lang w:eastAsia="ru-RU"/>
              </w:rPr>
              <w:t>Разработал:</w:t>
            </w:r>
            <w:r w:rsidRPr="005D60C5">
              <w:rPr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91DA3">
              <w:rPr>
                <w:sz w:val="28"/>
                <w:szCs w:val="28"/>
              </w:rPr>
              <w:t>Сухогузова</w:t>
            </w:r>
            <w:proofErr w:type="spellEnd"/>
            <w:r w:rsidRPr="00191DA3">
              <w:rPr>
                <w:sz w:val="28"/>
                <w:szCs w:val="28"/>
              </w:rPr>
              <w:t xml:space="preserve"> Татьяна Васильевна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191DA3">
              <w:t xml:space="preserve">                            </w:t>
            </w:r>
          </w:p>
          <w:p w:rsidR="00C42092" w:rsidRDefault="00C42092" w:rsidP="00CD2A2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и ИКТ</w:t>
            </w:r>
          </w:p>
          <w:p w:rsidR="00C42092" w:rsidRPr="005D60C5" w:rsidRDefault="00C42092" w:rsidP="00CD2A2D">
            <w:pPr>
              <w:rPr>
                <w:sz w:val="32"/>
                <w:szCs w:val="32"/>
              </w:rPr>
            </w:pPr>
          </w:p>
        </w:tc>
      </w:tr>
    </w:tbl>
    <w:p w:rsidR="00C42092" w:rsidRDefault="00C42092" w:rsidP="00C42092">
      <w:pPr>
        <w:jc w:val="center"/>
      </w:pPr>
    </w:p>
    <w:p w:rsidR="00C42092" w:rsidRDefault="00C42092" w:rsidP="00C42092">
      <w:pPr>
        <w:jc w:val="center"/>
      </w:pPr>
    </w:p>
    <w:p w:rsidR="00C42092" w:rsidRDefault="00C42092" w:rsidP="00C42092">
      <w:pPr>
        <w:jc w:val="center"/>
      </w:pPr>
    </w:p>
    <w:p w:rsidR="00C42092" w:rsidRDefault="00C42092" w:rsidP="00C42092">
      <w:pPr>
        <w:jc w:val="center"/>
      </w:pPr>
    </w:p>
    <w:p w:rsidR="00C42092" w:rsidRDefault="00C42092" w:rsidP="00C42092">
      <w:pPr>
        <w:jc w:val="center"/>
      </w:pPr>
    </w:p>
    <w:p w:rsidR="00C42092" w:rsidRPr="00F97C2E" w:rsidRDefault="00C42092" w:rsidP="00C42092">
      <w:pPr>
        <w:jc w:val="center"/>
      </w:pPr>
      <w:proofErr w:type="spellStart"/>
      <w:r w:rsidRPr="00F97C2E">
        <w:t>г.</w:t>
      </w:r>
      <w:r>
        <w:t>Сыктывкар</w:t>
      </w:r>
      <w:proofErr w:type="spellEnd"/>
    </w:p>
    <w:p w:rsidR="00C42092" w:rsidRPr="00F97C2E" w:rsidRDefault="00C42092" w:rsidP="00C42092">
      <w:pPr>
        <w:jc w:val="center"/>
      </w:pPr>
      <w:r w:rsidRPr="00F97C2E">
        <w:t>2013 год</w:t>
      </w:r>
    </w:p>
    <w:p w:rsidR="006237AF" w:rsidRPr="00D72CD5" w:rsidRDefault="007D31D7" w:rsidP="007D31D7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lastRenderedPageBreak/>
        <w:t>- Добрый день, уважаемые участники и коллеги!</w:t>
      </w:r>
    </w:p>
    <w:p w:rsidR="008D2D8A" w:rsidRPr="00D72CD5" w:rsidRDefault="006237AF" w:rsidP="007D31D7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- Мы </w:t>
      </w:r>
      <w:proofErr w:type="gramStart"/>
      <w:r w:rsidRPr="00D72CD5">
        <w:rPr>
          <w:sz w:val="24"/>
          <w:szCs w:val="24"/>
        </w:rPr>
        <w:t xml:space="preserve">стоим на пороге века </w:t>
      </w:r>
      <w:r w:rsidR="001B2B64" w:rsidRPr="00D72CD5">
        <w:rPr>
          <w:sz w:val="24"/>
          <w:szCs w:val="24"/>
        </w:rPr>
        <w:t>информационного общества и поэтому</w:t>
      </w:r>
      <w:r w:rsidRPr="00D72CD5">
        <w:rPr>
          <w:sz w:val="24"/>
          <w:szCs w:val="24"/>
        </w:rPr>
        <w:t xml:space="preserve"> информация имеет</w:t>
      </w:r>
      <w:proofErr w:type="gramEnd"/>
      <w:r w:rsidRPr="00D72CD5">
        <w:rPr>
          <w:sz w:val="24"/>
          <w:szCs w:val="24"/>
        </w:rPr>
        <w:t xml:space="preserve"> цену</w:t>
      </w:r>
      <w:r w:rsidR="002815D9" w:rsidRPr="00D72CD5">
        <w:rPr>
          <w:sz w:val="24"/>
          <w:szCs w:val="24"/>
        </w:rPr>
        <w:t>,</w:t>
      </w:r>
      <w:r w:rsidRPr="00D72CD5">
        <w:rPr>
          <w:sz w:val="24"/>
          <w:szCs w:val="24"/>
        </w:rPr>
        <w:t xml:space="preserve"> и </w:t>
      </w:r>
      <w:r w:rsidR="007D31D7" w:rsidRPr="00D72CD5">
        <w:rPr>
          <w:sz w:val="24"/>
          <w:szCs w:val="24"/>
        </w:rPr>
        <w:t>мы воспринимаем е</w:t>
      </w:r>
      <w:r w:rsidR="002815D9" w:rsidRPr="00D72CD5">
        <w:rPr>
          <w:sz w:val="24"/>
          <w:szCs w:val="24"/>
        </w:rPr>
        <w:t>ё</w:t>
      </w:r>
      <w:r w:rsidR="007D31D7" w:rsidRPr="00D72CD5">
        <w:rPr>
          <w:sz w:val="24"/>
          <w:szCs w:val="24"/>
        </w:rPr>
        <w:t xml:space="preserve"> как товар. У любого товара есть производитель, значит</w:t>
      </w:r>
      <w:r w:rsidR="002815D9" w:rsidRPr="00D72CD5">
        <w:rPr>
          <w:sz w:val="24"/>
          <w:szCs w:val="24"/>
        </w:rPr>
        <w:t>,</w:t>
      </w:r>
      <w:r w:rsidR="007D31D7" w:rsidRPr="00D72CD5">
        <w:rPr>
          <w:sz w:val="24"/>
          <w:szCs w:val="24"/>
        </w:rPr>
        <w:t xml:space="preserve"> у любого информационного продукта есть автор. И автор имеет права на свой продукт, но порой </w:t>
      </w:r>
      <w:r w:rsidR="002815D9" w:rsidRPr="00D72CD5">
        <w:rPr>
          <w:sz w:val="24"/>
          <w:szCs w:val="24"/>
        </w:rPr>
        <w:t>бывает,</w:t>
      </w:r>
      <w:r w:rsidR="007D31D7" w:rsidRPr="00D72CD5">
        <w:rPr>
          <w:sz w:val="24"/>
          <w:szCs w:val="24"/>
        </w:rPr>
        <w:t xml:space="preserve"> что его права нарушают. Кто-то выдаёт его продукт за свой, или пользуется им без </w:t>
      </w:r>
      <w:proofErr w:type="gramStart"/>
      <w:r w:rsidR="007D31D7" w:rsidRPr="00D72CD5">
        <w:rPr>
          <w:sz w:val="24"/>
          <w:szCs w:val="24"/>
        </w:rPr>
        <w:t>ведома</w:t>
      </w:r>
      <w:proofErr w:type="gramEnd"/>
      <w:r w:rsidR="007D31D7" w:rsidRPr="00D72CD5">
        <w:rPr>
          <w:sz w:val="24"/>
          <w:szCs w:val="24"/>
        </w:rPr>
        <w:t xml:space="preserve"> создателя. </w:t>
      </w:r>
    </w:p>
    <w:p w:rsidR="002815D9" w:rsidRPr="00D72CD5" w:rsidRDefault="001B2B64" w:rsidP="002815D9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- Как часто мы, создавая презентации к уроку, используя фотографии, чертежи, видеофрагменты, задумываемся о правах автора. Ученики </w:t>
      </w:r>
      <w:r w:rsidR="002815D9" w:rsidRPr="00D72CD5">
        <w:rPr>
          <w:sz w:val="24"/>
          <w:szCs w:val="24"/>
        </w:rPr>
        <w:t xml:space="preserve"> рассматривают наши презентации на уроке, берут с </w:t>
      </w:r>
      <w:r w:rsidRPr="00D72CD5">
        <w:rPr>
          <w:sz w:val="24"/>
          <w:szCs w:val="24"/>
        </w:rPr>
        <w:t xml:space="preserve">нас </w:t>
      </w:r>
      <w:r w:rsidR="002815D9" w:rsidRPr="00D72CD5">
        <w:rPr>
          <w:sz w:val="24"/>
          <w:szCs w:val="24"/>
        </w:rPr>
        <w:t xml:space="preserve"> пример. И кому, как не нам, подать хороший пример!</w:t>
      </w:r>
    </w:p>
    <w:p w:rsidR="002815D9" w:rsidRPr="00D72CD5" w:rsidRDefault="002815D9" w:rsidP="002815D9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Как вы думайте, какая тема сегодняшнего педагогического совета?</w:t>
      </w:r>
    </w:p>
    <w:p w:rsidR="002815D9" w:rsidRPr="00D72CD5" w:rsidRDefault="002815D9" w:rsidP="002815D9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 - Да, сегодня мы рассмотрим тему – Авторское право</w:t>
      </w:r>
      <w:r w:rsidR="00553E38" w:rsidRPr="00D72CD5">
        <w:rPr>
          <w:sz w:val="24"/>
          <w:szCs w:val="24"/>
        </w:rPr>
        <w:t>. И как правильно использовать объекты авторского права.</w:t>
      </w:r>
    </w:p>
    <w:p w:rsidR="00553E38" w:rsidRPr="00D72CD5" w:rsidRDefault="00553E38" w:rsidP="002815D9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Я вам раздам листы, на которых описаны 4 ситуации, вам необходимо в последнем столбце поставить да или нет, в зависимости от того, как вы считайте – нарушено авторское право или нет.</w:t>
      </w:r>
    </w:p>
    <w:tbl>
      <w:tblPr>
        <w:tblStyle w:val="a3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3056"/>
      </w:tblGrid>
      <w:tr w:rsidR="002133EF" w:rsidRPr="00D72CD5" w:rsidTr="002133EF">
        <w:tc>
          <w:tcPr>
            <w:tcW w:w="675" w:type="dxa"/>
          </w:tcPr>
          <w:p w:rsidR="002133EF" w:rsidRPr="00D72CD5" w:rsidRDefault="002133EF" w:rsidP="002133EF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2133EF" w:rsidRPr="00D72CD5" w:rsidRDefault="002133EF" w:rsidP="002133EF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3056" w:type="dxa"/>
          </w:tcPr>
          <w:p w:rsidR="002133EF" w:rsidRPr="00D72CD5" w:rsidRDefault="002133EF" w:rsidP="002133EF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Авторское право нарушено?</w:t>
            </w:r>
          </w:p>
        </w:tc>
      </w:tr>
      <w:tr w:rsidR="002133EF" w:rsidRPr="00D72CD5" w:rsidTr="002133EF">
        <w:tc>
          <w:tcPr>
            <w:tcW w:w="675" w:type="dxa"/>
          </w:tcPr>
          <w:p w:rsidR="002133EF" w:rsidRPr="00D72CD5" w:rsidRDefault="002133EF" w:rsidP="002133EF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При составлении презентации ученик использовал фотографии, найденные в </w:t>
            </w:r>
            <w:r w:rsidR="001B2B64" w:rsidRPr="00D72CD5">
              <w:rPr>
                <w:sz w:val="24"/>
                <w:szCs w:val="24"/>
              </w:rPr>
              <w:t>И</w:t>
            </w:r>
            <w:r w:rsidRPr="00D72CD5">
              <w:rPr>
                <w:sz w:val="24"/>
                <w:szCs w:val="24"/>
              </w:rPr>
              <w:t xml:space="preserve">нтернете, без указания правообладателей этих фотографий. </w:t>
            </w:r>
          </w:p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</w:p>
        </w:tc>
      </w:tr>
      <w:tr w:rsidR="002133EF" w:rsidRPr="00D72CD5" w:rsidTr="002133EF">
        <w:tc>
          <w:tcPr>
            <w:tcW w:w="675" w:type="dxa"/>
          </w:tcPr>
          <w:p w:rsidR="002133EF" w:rsidRPr="00D72CD5" w:rsidRDefault="002133EF" w:rsidP="002133EF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B2B64" w:rsidRPr="00D72CD5" w:rsidRDefault="001B2B64" w:rsidP="001B2B64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Учащийся выдал чужое сочинения за свое. </w:t>
            </w:r>
          </w:p>
          <w:p w:rsidR="002133EF" w:rsidRPr="00D72CD5" w:rsidRDefault="002133EF" w:rsidP="001B2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</w:p>
        </w:tc>
      </w:tr>
      <w:tr w:rsidR="002133EF" w:rsidRPr="00D72CD5" w:rsidTr="002133EF">
        <w:tc>
          <w:tcPr>
            <w:tcW w:w="675" w:type="dxa"/>
          </w:tcPr>
          <w:p w:rsidR="002133EF" w:rsidRPr="00D72CD5" w:rsidRDefault="002133EF" w:rsidP="002133EF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Классный руководитель проводил урок гражданственности, использовал в презентации герб, гимн, флаг страны, не указывая ссылку на источник.</w:t>
            </w:r>
          </w:p>
        </w:tc>
        <w:tc>
          <w:tcPr>
            <w:tcW w:w="305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</w:p>
        </w:tc>
      </w:tr>
      <w:tr w:rsidR="002133EF" w:rsidRPr="00D72CD5" w:rsidTr="002133EF">
        <w:tc>
          <w:tcPr>
            <w:tcW w:w="675" w:type="dxa"/>
          </w:tcPr>
          <w:p w:rsidR="002133EF" w:rsidRPr="00D72CD5" w:rsidRDefault="002133EF" w:rsidP="002133EF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B2B64" w:rsidRPr="00D72CD5" w:rsidRDefault="001B2B64" w:rsidP="001B2B64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При написании сочинения, ученик использовал цитату (без изменений) из художественной литературы (правомерно </w:t>
            </w:r>
            <w:proofErr w:type="gramStart"/>
            <w:r w:rsidRPr="00D72CD5">
              <w:rPr>
                <w:sz w:val="24"/>
                <w:szCs w:val="24"/>
              </w:rPr>
              <w:t>обнародованное</w:t>
            </w:r>
            <w:proofErr w:type="gramEnd"/>
            <w:r w:rsidRPr="00D72CD5">
              <w:rPr>
                <w:sz w:val="24"/>
                <w:szCs w:val="24"/>
              </w:rPr>
              <w:t xml:space="preserve">) </w:t>
            </w:r>
          </w:p>
          <w:p w:rsidR="002133EF" w:rsidRPr="00D72CD5" w:rsidRDefault="002133EF" w:rsidP="001B2B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2133EF" w:rsidRPr="00D72CD5" w:rsidRDefault="002133EF" w:rsidP="002133EF">
            <w:pPr>
              <w:jc w:val="both"/>
              <w:rPr>
                <w:sz w:val="24"/>
                <w:szCs w:val="24"/>
              </w:rPr>
            </w:pPr>
          </w:p>
        </w:tc>
      </w:tr>
    </w:tbl>
    <w:p w:rsidR="007D31D7" w:rsidRPr="00D72CD5" w:rsidRDefault="007D31D7">
      <w:pPr>
        <w:rPr>
          <w:sz w:val="24"/>
          <w:szCs w:val="24"/>
        </w:rPr>
      </w:pPr>
    </w:p>
    <w:p w:rsidR="006237AF" w:rsidRPr="00D72CD5" w:rsidRDefault="0048145C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Итак, пусть пока листы останутся у вас, позже мы их проверим. </w:t>
      </w:r>
    </w:p>
    <w:p w:rsidR="0048145C" w:rsidRPr="00D72CD5" w:rsidRDefault="0048145C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Первым делом мы должны узнать, что называется авторским правом. Итак, пожалуйста, </w:t>
      </w:r>
      <w:proofErr w:type="gramStart"/>
      <w:r w:rsidRPr="00D72CD5">
        <w:rPr>
          <w:sz w:val="24"/>
          <w:szCs w:val="24"/>
        </w:rPr>
        <w:t>что</w:t>
      </w:r>
      <w:proofErr w:type="gramEnd"/>
      <w:r w:rsidRPr="00D72CD5">
        <w:rPr>
          <w:sz w:val="24"/>
          <w:szCs w:val="24"/>
        </w:rPr>
        <w:t xml:space="preserve"> по-вашему мнению называется авторским правом?</w:t>
      </w:r>
    </w:p>
    <w:p w:rsidR="0048145C" w:rsidRPr="00D72CD5" w:rsidRDefault="0048145C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Замечательно, теперь давайте найдём это определение в </w:t>
      </w:r>
      <w:proofErr w:type="spellStart"/>
      <w:r w:rsidRPr="00D72CD5">
        <w:rPr>
          <w:sz w:val="24"/>
          <w:szCs w:val="24"/>
        </w:rPr>
        <w:t>КПлюс</w:t>
      </w:r>
      <w:proofErr w:type="spellEnd"/>
      <w:r w:rsidRPr="00D72CD5">
        <w:rPr>
          <w:sz w:val="24"/>
          <w:szCs w:val="24"/>
        </w:rPr>
        <w:t>. С помощью чего будем искать определение?</w:t>
      </w:r>
    </w:p>
    <w:p w:rsidR="0048145C" w:rsidRPr="00D72CD5" w:rsidRDefault="0048145C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lastRenderedPageBreak/>
        <w:t xml:space="preserve"> </w:t>
      </w:r>
      <w:r w:rsidRPr="00D72CD5">
        <w:rPr>
          <w:i/>
          <w:sz w:val="24"/>
          <w:szCs w:val="24"/>
        </w:rPr>
        <w:t xml:space="preserve">- </w:t>
      </w:r>
      <w:r w:rsidR="00017AD8" w:rsidRPr="00D72CD5">
        <w:rPr>
          <w:i/>
          <w:sz w:val="24"/>
          <w:szCs w:val="24"/>
        </w:rPr>
        <w:t>(делаю вместе)</w:t>
      </w:r>
      <w:r w:rsidR="00017AD8" w:rsidRPr="00D72CD5">
        <w:rPr>
          <w:sz w:val="24"/>
          <w:szCs w:val="24"/>
        </w:rPr>
        <w:t xml:space="preserve"> </w:t>
      </w:r>
      <w:r w:rsidRPr="00D72CD5">
        <w:rPr>
          <w:sz w:val="24"/>
          <w:szCs w:val="24"/>
        </w:rPr>
        <w:t>Воспользуемся словарём терминов. В поисковую строку вобьём искомое словосочетание. В правом окне  появилось наше определение. Прочитаем его про себя. Скажите, откуда извлечено это определение?</w:t>
      </w:r>
    </w:p>
    <w:p w:rsidR="0048145C" w:rsidRPr="00D72CD5" w:rsidRDefault="0048145C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</w:t>
      </w:r>
      <w:r w:rsidRPr="00D72CD5">
        <w:rPr>
          <w:rStyle w:val="apple-converted-space"/>
          <w:sz w:val="24"/>
          <w:szCs w:val="24"/>
        </w:rPr>
        <w:t xml:space="preserve">  </w:t>
      </w:r>
      <w:r w:rsidRPr="00D72CD5">
        <w:rPr>
          <w:sz w:val="24"/>
          <w:szCs w:val="24"/>
        </w:rPr>
        <w:t xml:space="preserve">Второй вопрос – кто признаётся автором произведения? Где будем искать? Ищем точно таким же способом. Самостоятельно. </w:t>
      </w:r>
      <w:proofErr w:type="gramStart"/>
      <w:r w:rsidR="00017AD8" w:rsidRPr="00D72CD5">
        <w:rPr>
          <w:i/>
          <w:sz w:val="24"/>
          <w:szCs w:val="24"/>
        </w:rPr>
        <w:t>(</w:t>
      </w:r>
      <w:r w:rsidR="00017AD8" w:rsidRPr="00D72CD5">
        <w:rPr>
          <w:rFonts w:eastAsiaTheme="minorHAnsi"/>
          <w:i/>
          <w:sz w:val="24"/>
          <w:szCs w:val="24"/>
        </w:rPr>
        <w:t>"...Автором произведения науки, литературы или искусства признается гражданин, творческим трудом которого оно создано.</w:t>
      </w:r>
      <w:proofErr w:type="gramEnd"/>
      <w:r w:rsidR="00017AD8" w:rsidRPr="00D72CD5">
        <w:rPr>
          <w:rFonts w:eastAsiaTheme="minorHAnsi"/>
          <w:i/>
          <w:sz w:val="24"/>
          <w:szCs w:val="24"/>
        </w:rPr>
        <w:t xml:space="preserve"> </w:t>
      </w:r>
      <w:proofErr w:type="gramStart"/>
      <w:r w:rsidR="00017AD8" w:rsidRPr="00D72CD5">
        <w:rPr>
          <w:rFonts w:eastAsiaTheme="minorHAnsi"/>
          <w:i/>
          <w:sz w:val="24"/>
          <w:szCs w:val="24"/>
        </w:rPr>
        <w:t>Лицо, указанное в качестве автора на оригинале или экземпляре произведения, считается его автором, если не доказано иное...")</w:t>
      </w:r>
      <w:proofErr w:type="gramEnd"/>
    </w:p>
    <w:p w:rsidR="0048145C" w:rsidRPr="00D72CD5" w:rsidRDefault="0048145C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История авторского права насчитывает около четырех веков. Согласно легенде, впервые законодательная охрана права на печатание (запрет публикации произведения без согласия его автора) была введена в древней Венеции в </w:t>
      </w:r>
      <w:smartTag w:uri="urn:schemas-microsoft-com:office:smarttags" w:element="metricconverter">
        <w:smartTagPr>
          <w:attr w:name="ProductID" w:val="1545 г"/>
        </w:smartTagPr>
        <w:r w:rsidRPr="00D72CD5">
          <w:rPr>
            <w:sz w:val="24"/>
            <w:szCs w:val="24"/>
          </w:rPr>
          <w:t>1545 г</w:t>
        </w:r>
      </w:smartTag>
      <w:r w:rsidRPr="00D72CD5">
        <w:rPr>
          <w:sz w:val="24"/>
          <w:szCs w:val="24"/>
        </w:rPr>
        <w:t xml:space="preserve">.  В России же долгое время сохранялась государственная монополия на книгоиздание и книготорговлю. 22 апреля </w:t>
      </w:r>
      <w:smartTag w:uri="urn:schemas-microsoft-com:office:smarttags" w:element="metricconverter">
        <w:smartTagPr>
          <w:attr w:name="ProductID" w:val="1828 г"/>
        </w:smartTagPr>
        <w:r w:rsidRPr="00D72CD5">
          <w:rPr>
            <w:sz w:val="24"/>
            <w:szCs w:val="24"/>
          </w:rPr>
          <w:t>1828 г</w:t>
        </w:r>
      </w:smartTag>
      <w:r w:rsidRPr="00D72CD5">
        <w:rPr>
          <w:sz w:val="24"/>
          <w:szCs w:val="24"/>
        </w:rPr>
        <w:t>. в России был принят «Цензурный устав». Он включал в себя раздел «О сочинителях и издателях книг»,</w:t>
      </w:r>
      <w:r w:rsidR="00452B99" w:rsidRPr="00D72CD5">
        <w:rPr>
          <w:sz w:val="24"/>
          <w:szCs w:val="24"/>
        </w:rPr>
        <w:t xml:space="preserve"> Он включал в себя раздел «О сочинителях и издателях книг», предоставляющий авторам исключительные права на собственные произведения на протяжении жизни автора и его наследникам на протяжении 25 лет после смерти автора.</w:t>
      </w:r>
    </w:p>
    <w:p w:rsidR="001B2B64" w:rsidRPr="00D72CD5" w:rsidRDefault="001B2B64" w:rsidP="001B2B64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>В СССР закона об авторском праве не было вовсе. Дело в том, что, как мы помним, идеологией Советского Союза являлся коммунизм, и на основании этого государство считало, что все права на произведения и научные достижения принадлежат ему — государству.  Известен только один случай, когда автору удалось отсудить у СССР значительную денежную сумму. Это сделал знаменитый оперный певец Фёдор Шаляпин. В 1922-м году он покинул родину и начал выступать с гастролями по всему миру, после чего поселился во Франции. Ещё до отъезда он в соавторстве с Максимом Горьким написал книгу «Страницы моей жизни». Разумеется, книга была опубликована в СССР, и Шаляпин в 1930-м году обратился с иском в парижский Коммерческий трибунал. Он требовал, чтобы правительство СССР компенсировало ему материальный урон от нарушения его авторских прав. Через год суд признал ответчика виновным и обязал СССР выплатить певцу 10 000 франков — в то время это были большие деньги.</w:t>
      </w:r>
    </w:p>
    <w:p w:rsidR="00017AD8" w:rsidRPr="00D72CD5" w:rsidRDefault="00017AD8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</w:t>
      </w:r>
      <w:r w:rsidR="00CD417A" w:rsidRPr="00D72CD5">
        <w:rPr>
          <w:sz w:val="24"/>
          <w:szCs w:val="24"/>
        </w:rPr>
        <w:t xml:space="preserve"> Сейчас мы рассмотрим наши ситуации и определим, в каких ситуациях происходит нарушение авторских прав.</w:t>
      </w:r>
    </w:p>
    <w:p w:rsidR="00CD417A" w:rsidRPr="00D72CD5" w:rsidRDefault="00CD417A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Для этого откроем карточку поиска, в названии отметим – Гражданский Кодекс РФ (часть четвёртая)</w:t>
      </w:r>
      <w:proofErr w:type="gramStart"/>
      <w:r w:rsidRPr="00D72CD5">
        <w:rPr>
          <w:sz w:val="24"/>
          <w:szCs w:val="24"/>
        </w:rPr>
        <w:t>,</w:t>
      </w:r>
      <w:r w:rsidR="00DC5B44" w:rsidRPr="00D72CD5">
        <w:rPr>
          <w:sz w:val="24"/>
          <w:szCs w:val="24"/>
        </w:rPr>
        <w:t>д</w:t>
      </w:r>
      <w:proofErr w:type="gramEnd"/>
      <w:r w:rsidR="00DC5B44" w:rsidRPr="00D72CD5">
        <w:rPr>
          <w:sz w:val="24"/>
          <w:szCs w:val="24"/>
        </w:rPr>
        <w:t xml:space="preserve">ата – 18.12.2006 – далее </w:t>
      </w:r>
      <w:r w:rsidR="00DC5B44" w:rsidRPr="00D72CD5">
        <w:rPr>
          <w:sz w:val="24"/>
          <w:szCs w:val="24"/>
          <w:lang w:val="en-US"/>
        </w:rPr>
        <w:t>F</w:t>
      </w:r>
      <w:r w:rsidR="00DC5B44" w:rsidRPr="00D72CD5">
        <w:rPr>
          <w:sz w:val="24"/>
          <w:szCs w:val="24"/>
        </w:rPr>
        <w:t xml:space="preserve">9(построить список). В нашем списке 2 документа, выбираем первый. Мы можем пересмотреть весь документ, чтоб ответить на наш вопрос, но можно сделать более рационально – перейти в Оглавление. Мы видим главы, которые есть в кодексе. Прочитайте </w:t>
      </w:r>
      <w:r w:rsidR="00DC5B44" w:rsidRPr="00D72CD5">
        <w:rPr>
          <w:sz w:val="24"/>
          <w:szCs w:val="24"/>
        </w:rPr>
        <w:lastRenderedPageBreak/>
        <w:t>главы, которая больше подходит к нам? Верно 70, нажимаем на плюс, выходят статьи в этой главе, т.е. мы рассматриваем структуру документа. Какая статья нам подойдёт? Статья 1259. Переходим на эту статью.</w:t>
      </w:r>
    </w:p>
    <w:p w:rsidR="00DC5B44" w:rsidRPr="00D72CD5" w:rsidRDefault="00DC5B44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Изучим статью. Отметим для себя, что является объектом авторского права, а что нет.</w:t>
      </w:r>
    </w:p>
    <w:p w:rsidR="001B2B64" w:rsidRPr="00D72CD5" w:rsidRDefault="001B2B64" w:rsidP="001B2B64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>Наверняка вы помните песенку «</w:t>
      </w:r>
      <w:proofErr w:type="spellStart"/>
      <w:r w:rsidRPr="00D72CD5">
        <w:rPr>
          <w:sz w:val="24"/>
          <w:szCs w:val="24"/>
        </w:rPr>
        <w:t>Happy</w:t>
      </w:r>
      <w:proofErr w:type="spellEnd"/>
      <w:r w:rsidRPr="00D72CD5">
        <w:rPr>
          <w:sz w:val="24"/>
          <w:szCs w:val="24"/>
        </w:rPr>
        <w:t xml:space="preserve"> </w:t>
      </w:r>
      <w:proofErr w:type="spellStart"/>
      <w:r w:rsidRPr="00D72CD5">
        <w:rPr>
          <w:sz w:val="24"/>
          <w:szCs w:val="24"/>
        </w:rPr>
        <w:t>Birthday</w:t>
      </w:r>
      <w:proofErr w:type="spellEnd"/>
      <w:r w:rsidRPr="00D72CD5">
        <w:rPr>
          <w:sz w:val="24"/>
          <w:szCs w:val="24"/>
        </w:rPr>
        <w:t xml:space="preserve"> </w:t>
      </w:r>
      <w:proofErr w:type="spellStart"/>
      <w:r w:rsidRPr="00D72CD5">
        <w:rPr>
          <w:sz w:val="24"/>
          <w:szCs w:val="24"/>
        </w:rPr>
        <w:t>to</w:t>
      </w:r>
      <w:proofErr w:type="spellEnd"/>
      <w:r w:rsidRPr="00D72CD5">
        <w:rPr>
          <w:sz w:val="24"/>
          <w:szCs w:val="24"/>
        </w:rPr>
        <w:t xml:space="preserve"> </w:t>
      </w:r>
      <w:proofErr w:type="spellStart"/>
      <w:r w:rsidRPr="00D72CD5">
        <w:rPr>
          <w:sz w:val="24"/>
          <w:szCs w:val="24"/>
        </w:rPr>
        <w:t>You</w:t>
      </w:r>
      <w:proofErr w:type="spellEnd"/>
      <w:r w:rsidRPr="00D72CD5">
        <w:rPr>
          <w:sz w:val="24"/>
          <w:szCs w:val="24"/>
        </w:rPr>
        <w:t xml:space="preserve">», исполняемую почти на всех днях рождения с целью поздравить именинника. На некоммерческих мероприятиях её можно </w:t>
      </w:r>
      <w:proofErr w:type="gramStart"/>
      <w:r w:rsidRPr="00D72CD5">
        <w:rPr>
          <w:sz w:val="24"/>
          <w:szCs w:val="24"/>
        </w:rPr>
        <w:t>петь без страха нарушить</w:t>
      </w:r>
      <w:proofErr w:type="gramEnd"/>
      <w:r w:rsidRPr="00D72CD5">
        <w:rPr>
          <w:sz w:val="24"/>
          <w:szCs w:val="24"/>
        </w:rPr>
        <w:t xml:space="preserve"> чьи-то авторские права, а вот использование мелодии в коммерческих целях без отчисления роялти правообладателю недопустимо.</w:t>
      </w:r>
      <w:r w:rsidRPr="00D72CD5">
        <w:rPr>
          <w:sz w:val="24"/>
          <w:szCs w:val="24"/>
        </w:rPr>
        <w:br/>
        <w:t xml:space="preserve">В 1935-м году авторские права были официально утверждены. По законам США, они истекают только в 2030-м году. Возможно, вы замечали, что в художественных фильмах эта мелодия почти никогда не присутствует. </w:t>
      </w:r>
    </w:p>
    <w:p w:rsidR="001B2B64" w:rsidRPr="00D72CD5" w:rsidRDefault="001B2B64" w:rsidP="0048145C">
      <w:pPr>
        <w:spacing w:line="360" w:lineRule="auto"/>
        <w:jc w:val="both"/>
        <w:rPr>
          <w:sz w:val="24"/>
          <w:szCs w:val="24"/>
        </w:rPr>
      </w:pPr>
    </w:p>
    <w:p w:rsidR="00DC5B44" w:rsidRPr="00D72CD5" w:rsidRDefault="00DC5B44" w:rsidP="0048145C">
      <w:pPr>
        <w:spacing w:line="360" w:lineRule="auto"/>
        <w:jc w:val="both"/>
        <w:rPr>
          <w:sz w:val="24"/>
          <w:szCs w:val="24"/>
        </w:rPr>
      </w:pPr>
      <w:r w:rsidRPr="00D72CD5">
        <w:rPr>
          <w:sz w:val="24"/>
          <w:szCs w:val="24"/>
        </w:rPr>
        <w:t>Теперь снова проверяем нашу таблицу. Пожалуйста, прокомментируйте.</w:t>
      </w:r>
    </w:p>
    <w:tbl>
      <w:tblPr>
        <w:tblStyle w:val="a3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3056"/>
      </w:tblGrid>
      <w:tr w:rsidR="00DC5B44" w:rsidRPr="00D72CD5" w:rsidTr="00A73152">
        <w:tc>
          <w:tcPr>
            <w:tcW w:w="675" w:type="dxa"/>
          </w:tcPr>
          <w:p w:rsidR="00DC5B44" w:rsidRPr="00D72CD5" w:rsidRDefault="00DC5B44" w:rsidP="00A73152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DC5B44" w:rsidRPr="00D72CD5" w:rsidRDefault="00DC5B44" w:rsidP="00A73152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Описание ситуации</w:t>
            </w:r>
          </w:p>
        </w:tc>
        <w:tc>
          <w:tcPr>
            <w:tcW w:w="3056" w:type="dxa"/>
          </w:tcPr>
          <w:p w:rsidR="00DC5B44" w:rsidRPr="00D72CD5" w:rsidRDefault="00DC5B44" w:rsidP="00A73152">
            <w:pPr>
              <w:jc w:val="center"/>
              <w:rPr>
                <w:b/>
                <w:sz w:val="24"/>
                <w:szCs w:val="24"/>
              </w:rPr>
            </w:pPr>
            <w:r w:rsidRPr="00D72CD5">
              <w:rPr>
                <w:b/>
                <w:sz w:val="24"/>
                <w:szCs w:val="24"/>
              </w:rPr>
              <w:t>Авторское право нарушено?</w:t>
            </w:r>
          </w:p>
        </w:tc>
      </w:tr>
      <w:tr w:rsidR="00DC5B44" w:rsidRPr="00D72CD5" w:rsidTr="00A73152">
        <w:tc>
          <w:tcPr>
            <w:tcW w:w="675" w:type="dxa"/>
          </w:tcPr>
          <w:p w:rsidR="00DC5B44" w:rsidRPr="00D72CD5" w:rsidRDefault="00DC5B44" w:rsidP="00A73152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При составлении презентации ученик использовал фотографии, найденные в интернете, без указания правообладателей этих фотографий. </w:t>
            </w:r>
          </w:p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да</w:t>
            </w:r>
          </w:p>
        </w:tc>
      </w:tr>
      <w:tr w:rsidR="00DC5B44" w:rsidRPr="00D72CD5" w:rsidTr="00A73152">
        <w:tc>
          <w:tcPr>
            <w:tcW w:w="675" w:type="dxa"/>
          </w:tcPr>
          <w:p w:rsidR="00DC5B44" w:rsidRPr="00D72CD5" w:rsidRDefault="00DC5B44" w:rsidP="00A73152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При написании сочинения, ученик использовал цитату (без изменений) из художественной литературы (правомерно </w:t>
            </w:r>
            <w:proofErr w:type="gramStart"/>
            <w:r w:rsidRPr="00D72CD5">
              <w:rPr>
                <w:sz w:val="24"/>
                <w:szCs w:val="24"/>
              </w:rPr>
              <w:t>обнародованное</w:t>
            </w:r>
            <w:proofErr w:type="gramEnd"/>
            <w:r w:rsidRPr="00D72CD5">
              <w:rPr>
                <w:sz w:val="24"/>
                <w:szCs w:val="24"/>
              </w:rPr>
              <w:t xml:space="preserve">) </w:t>
            </w:r>
          </w:p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DC5B44" w:rsidRPr="00D72CD5" w:rsidRDefault="001B2B6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Н</w:t>
            </w:r>
            <w:r w:rsidR="00DC5B44" w:rsidRPr="00D72CD5">
              <w:rPr>
                <w:sz w:val="24"/>
                <w:szCs w:val="24"/>
              </w:rPr>
              <w:t>ет</w:t>
            </w:r>
            <w:r w:rsidRPr="00D72CD5">
              <w:rPr>
                <w:sz w:val="24"/>
                <w:szCs w:val="24"/>
              </w:rPr>
              <w:t xml:space="preserve"> (статья 1274)</w:t>
            </w:r>
          </w:p>
        </w:tc>
      </w:tr>
      <w:tr w:rsidR="00DC5B44" w:rsidRPr="00D72CD5" w:rsidTr="00A73152">
        <w:tc>
          <w:tcPr>
            <w:tcW w:w="675" w:type="dxa"/>
          </w:tcPr>
          <w:p w:rsidR="00DC5B44" w:rsidRPr="00D72CD5" w:rsidRDefault="00DC5B44" w:rsidP="00A73152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Классный руководитель проводил урок гражданственности, использовал в презентации герб, гимн, флаг страны, не указывая ссылку на источник.</w:t>
            </w:r>
          </w:p>
        </w:tc>
        <w:tc>
          <w:tcPr>
            <w:tcW w:w="305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нет</w:t>
            </w:r>
          </w:p>
        </w:tc>
      </w:tr>
      <w:tr w:rsidR="00DC5B44" w:rsidRPr="00D72CD5" w:rsidTr="00A73152">
        <w:tc>
          <w:tcPr>
            <w:tcW w:w="675" w:type="dxa"/>
          </w:tcPr>
          <w:p w:rsidR="00DC5B44" w:rsidRPr="00D72CD5" w:rsidRDefault="00DC5B44" w:rsidP="00A73152">
            <w:pPr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 xml:space="preserve">Учащийся выдал чужое сочинения за свое. </w:t>
            </w:r>
          </w:p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DC5B44" w:rsidRPr="00D72CD5" w:rsidRDefault="00DC5B44" w:rsidP="00A73152">
            <w:pPr>
              <w:jc w:val="both"/>
              <w:rPr>
                <w:sz w:val="24"/>
                <w:szCs w:val="24"/>
              </w:rPr>
            </w:pPr>
            <w:r w:rsidRPr="00D72CD5">
              <w:rPr>
                <w:sz w:val="24"/>
                <w:szCs w:val="24"/>
              </w:rPr>
              <w:t>да</w:t>
            </w:r>
          </w:p>
        </w:tc>
      </w:tr>
    </w:tbl>
    <w:p w:rsidR="00DC5B44" w:rsidRPr="00D72CD5" w:rsidRDefault="00DC5B44" w:rsidP="0048145C">
      <w:pPr>
        <w:spacing w:line="360" w:lineRule="auto"/>
        <w:jc w:val="both"/>
        <w:rPr>
          <w:sz w:val="24"/>
          <w:szCs w:val="24"/>
        </w:rPr>
      </w:pPr>
    </w:p>
    <w:p w:rsidR="0048145C" w:rsidRPr="00D72CD5" w:rsidRDefault="005430E1" w:rsidP="0048145C">
      <w:pPr>
        <w:spacing w:line="360" w:lineRule="auto"/>
        <w:jc w:val="both"/>
        <w:rPr>
          <w:rStyle w:val="apple-converted-space"/>
          <w:sz w:val="24"/>
          <w:szCs w:val="24"/>
        </w:rPr>
      </w:pPr>
      <w:r w:rsidRPr="00D72CD5">
        <w:rPr>
          <w:rStyle w:val="apple-converted-space"/>
          <w:sz w:val="24"/>
          <w:szCs w:val="24"/>
        </w:rPr>
        <w:t xml:space="preserve"> - А что повлечёт за собой нарушение авторских прав?</w:t>
      </w:r>
    </w:p>
    <w:p w:rsidR="0048145C" w:rsidRPr="00D72CD5" w:rsidRDefault="005430E1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-  Давайте узнаем с помощью нашей системы. Для этого выберем правовой навигатор, правовой навигатор позволяет решать конкретные проблемы. В поисковую строку пишем – нарушение авторских прав. В левом столбике выбираем уголовная ответственность, в правом  - выбираем НАРУШЕНИЕ АВТОРСКИХ И СМЕЖНЫХ ПРАВ, далее </w:t>
      </w:r>
      <w:r w:rsidRPr="00D72CD5">
        <w:rPr>
          <w:sz w:val="24"/>
          <w:szCs w:val="24"/>
          <w:lang w:val="en-US"/>
        </w:rPr>
        <w:t>F</w:t>
      </w:r>
      <w:r w:rsidRPr="00D72CD5">
        <w:rPr>
          <w:sz w:val="24"/>
          <w:szCs w:val="24"/>
        </w:rPr>
        <w:t xml:space="preserve">9 . Изучим статью. </w:t>
      </w:r>
    </w:p>
    <w:p w:rsidR="00C37FF5" w:rsidRPr="00D72CD5" w:rsidRDefault="00C37FF5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lastRenderedPageBreak/>
        <w:t>- Через быстрый поиск найдём следующий документ - Кодекс РФ «Об административных правонарушениях» статья 7.12. Изучим статью.</w:t>
      </w:r>
    </w:p>
    <w:p w:rsidR="001B2B64" w:rsidRPr="00D72CD5" w:rsidRDefault="001B2B64" w:rsidP="0048145C">
      <w:pPr>
        <w:spacing w:line="360" w:lineRule="auto"/>
        <w:ind w:left="-567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плагиат. Программа плагиат</w:t>
      </w:r>
    </w:p>
    <w:p w:rsidR="00171AC8" w:rsidRPr="00D72CD5" w:rsidRDefault="00171AC8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>Для современного состояния нашего общества именно вопросы, связанные с нарушением авторских прав, являются наиболее актуальными.</w:t>
      </w:r>
    </w:p>
    <w:p w:rsidR="00171AC8" w:rsidRPr="00D72CD5" w:rsidRDefault="00171AC8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>Данный вопрос стал  для нашей страны особенно актуальным в процессе вступления России в международные организации и союзы (например, ВТО). Не соблюдение прав в сфере собственности  стала объектом уголовного преследования на практике.</w:t>
      </w:r>
    </w:p>
    <w:p w:rsidR="00171AC8" w:rsidRPr="00D72CD5" w:rsidRDefault="00374206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Итак, от</w:t>
      </w:r>
      <w:r w:rsidR="003F399A" w:rsidRPr="00D72CD5">
        <w:rPr>
          <w:sz w:val="24"/>
          <w:szCs w:val="24"/>
        </w:rPr>
        <w:t>ветьте мне на следующие вопросы, 6  листочков, на каждом вопрос, по одному вытаскивают и отвечают.</w:t>
      </w:r>
    </w:p>
    <w:p w:rsidR="00374206" w:rsidRPr="00D72CD5" w:rsidRDefault="00374206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Если я в своей презентации использую слова песни «Во поле берёза стояла», не указывая источник, нарушаю ли я авторские права? (нет, фольклор)</w:t>
      </w:r>
    </w:p>
    <w:p w:rsidR="00374206" w:rsidRPr="00D72CD5" w:rsidRDefault="00374206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Если я распечатала панорамные фотографии города Сыктывкара, взятые из Интернета, и использовала на своём уроке, нарушила ли я авторские права? (да)</w:t>
      </w:r>
    </w:p>
    <w:p w:rsidR="003F399A" w:rsidRPr="00D72CD5" w:rsidRDefault="003F399A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Какими  инструментами </w:t>
      </w:r>
      <w:proofErr w:type="spellStart"/>
      <w:r w:rsidRPr="00D72CD5">
        <w:rPr>
          <w:sz w:val="24"/>
          <w:szCs w:val="24"/>
        </w:rPr>
        <w:t>КПлюс</w:t>
      </w:r>
      <w:proofErr w:type="spellEnd"/>
      <w:r w:rsidRPr="00D72CD5">
        <w:rPr>
          <w:sz w:val="24"/>
          <w:szCs w:val="24"/>
        </w:rPr>
        <w:t xml:space="preserve"> мы сегодня пользовались? (карточка поиска, навигатор, быстрый поиск, словарь терминов).</w:t>
      </w:r>
    </w:p>
    <w:p w:rsidR="003F399A" w:rsidRPr="00D72CD5" w:rsidRDefault="003F399A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какую ответственность несёт человек за нарушение авторских прав? (уголовную и административную)</w:t>
      </w:r>
    </w:p>
    <w:p w:rsidR="003F399A" w:rsidRPr="00D72CD5" w:rsidRDefault="003F399A" w:rsidP="00171AC8">
      <w:pPr>
        <w:spacing w:line="360" w:lineRule="auto"/>
        <w:ind w:left="-567" w:firstLine="709"/>
        <w:jc w:val="both"/>
        <w:rPr>
          <w:sz w:val="24"/>
          <w:szCs w:val="24"/>
        </w:rPr>
      </w:pPr>
      <w:r w:rsidRPr="00D72CD5">
        <w:rPr>
          <w:sz w:val="24"/>
          <w:szCs w:val="24"/>
        </w:rPr>
        <w:t xml:space="preserve"> - Что полезного вы для себя узнали?</w:t>
      </w:r>
    </w:p>
    <w:p w:rsidR="00171AC8" w:rsidRPr="00D72CD5" w:rsidRDefault="00171AC8" w:rsidP="0048145C">
      <w:pPr>
        <w:spacing w:line="360" w:lineRule="auto"/>
        <w:ind w:left="-567"/>
        <w:jc w:val="both"/>
        <w:rPr>
          <w:sz w:val="24"/>
          <w:szCs w:val="24"/>
        </w:rPr>
      </w:pPr>
    </w:p>
    <w:p w:rsidR="0048145C" w:rsidRPr="00D72CD5" w:rsidRDefault="0048145C" w:rsidP="0048145C">
      <w:pPr>
        <w:spacing w:line="360" w:lineRule="auto"/>
        <w:ind w:left="-567"/>
        <w:jc w:val="both"/>
        <w:rPr>
          <w:sz w:val="24"/>
          <w:szCs w:val="24"/>
        </w:rPr>
      </w:pPr>
    </w:p>
    <w:sectPr w:rsidR="0048145C" w:rsidRPr="00D72CD5" w:rsidSect="00003E0D">
      <w:headerReference w:type="default" r:id="rId8"/>
      <w:footerReference w:type="default" r:id="rId9"/>
      <w:pgSz w:w="11906" w:h="16838"/>
      <w:pgMar w:top="284" w:right="424" w:bottom="426" w:left="0" w:header="709" w:footer="709" w:gutter="102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91" w:rsidRDefault="00B37691" w:rsidP="00D72CD5">
      <w:pPr>
        <w:spacing w:after="0"/>
      </w:pPr>
      <w:r>
        <w:separator/>
      </w:r>
    </w:p>
  </w:endnote>
  <w:endnote w:type="continuationSeparator" w:id="0">
    <w:p w:rsidR="00B37691" w:rsidRDefault="00B37691" w:rsidP="00D72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D5" w:rsidRDefault="00D72CD5">
    <w:pPr>
      <w:pStyle w:val="a8"/>
    </w:pPr>
    <w:proofErr w:type="spellStart"/>
    <w:r w:rsidRPr="00D72CD5">
      <w:t>Сухогузова</w:t>
    </w:r>
    <w:proofErr w:type="spellEnd"/>
    <w:r w:rsidRPr="00D72CD5">
      <w:t xml:space="preserve"> Татьяна Васильевна МАОУ </w:t>
    </w:r>
    <w:r w:rsidR="004E22F0" w:rsidRPr="004E22F0">
      <w:t xml:space="preserve">                       </w:t>
    </w:r>
    <w:r w:rsidRPr="00D72CD5">
      <w:t>«Лицей народной дипломатии» МО  ГО «Сыктывкар»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91" w:rsidRDefault="00B37691" w:rsidP="00D72CD5">
      <w:pPr>
        <w:spacing w:after="0"/>
      </w:pPr>
      <w:r>
        <w:separator/>
      </w:r>
    </w:p>
  </w:footnote>
  <w:footnote w:type="continuationSeparator" w:id="0">
    <w:p w:rsidR="00B37691" w:rsidRDefault="00B37691" w:rsidP="00D72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D5" w:rsidRPr="00D72CD5" w:rsidRDefault="00D72CD5">
    <w:pPr>
      <w:pStyle w:val="a6"/>
    </w:pPr>
    <w:proofErr w:type="spellStart"/>
    <w:r>
      <w:t>Сухогузова</w:t>
    </w:r>
    <w:proofErr w:type="spellEnd"/>
    <w:r>
      <w:t xml:space="preserve"> Татьяна Васильевна МАОУ «Лицей народной дипломатии» МО  ГО «Сыктывкар»</w:t>
    </w:r>
  </w:p>
  <w:p w:rsidR="00D72CD5" w:rsidRDefault="00D72C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E0D"/>
    <w:rsid w:val="00003E0D"/>
    <w:rsid w:val="0001627D"/>
    <w:rsid w:val="00017AD8"/>
    <w:rsid w:val="000265F2"/>
    <w:rsid w:val="000308B1"/>
    <w:rsid w:val="00072052"/>
    <w:rsid w:val="00096D32"/>
    <w:rsid w:val="000B05F2"/>
    <w:rsid w:val="000B54CD"/>
    <w:rsid w:val="00101D96"/>
    <w:rsid w:val="00117FC2"/>
    <w:rsid w:val="0013344A"/>
    <w:rsid w:val="00147D4B"/>
    <w:rsid w:val="00151011"/>
    <w:rsid w:val="00171AC8"/>
    <w:rsid w:val="0017706F"/>
    <w:rsid w:val="00180572"/>
    <w:rsid w:val="001831C4"/>
    <w:rsid w:val="001A6338"/>
    <w:rsid w:val="001B2B64"/>
    <w:rsid w:val="001C1149"/>
    <w:rsid w:val="001E21C6"/>
    <w:rsid w:val="001E5622"/>
    <w:rsid w:val="002133EF"/>
    <w:rsid w:val="00227389"/>
    <w:rsid w:val="00237943"/>
    <w:rsid w:val="00240203"/>
    <w:rsid w:val="002520E5"/>
    <w:rsid w:val="00255607"/>
    <w:rsid w:val="002815D9"/>
    <w:rsid w:val="002E2B82"/>
    <w:rsid w:val="002E522A"/>
    <w:rsid w:val="002F0537"/>
    <w:rsid w:val="003015FC"/>
    <w:rsid w:val="00332D91"/>
    <w:rsid w:val="00336F96"/>
    <w:rsid w:val="00352072"/>
    <w:rsid w:val="00374206"/>
    <w:rsid w:val="00383970"/>
    <w:rsid w:val="003A44AE"/>
    <w:rsid w:val="003C0B79"/>
    <w:rsid w:val="003E2B9A"/>
    <w:rsid w:val="003F288E"/>
    <w:rsid w:val="003F399A"/>
    <w:rsid w:val="00423C97"/>
    <w:rsid w:val="00452B99"/>
    <w:rsid w:val="00452BCD"/>
    <w:rsid w:val="0048145C"/>
    <w:rsid w:val="0048404C"/>
    <w:rsid w:val="004B1863"/>
    <w:rsid w:val="004C6169"/>
    <w:rsid w:val="004C7EBC"/>
    <w:rsid w:val="004D34D1"/>
    <w:rsid w:val="004D4CD2"/>
    <w:rsid w:val="004E209D"/>
    <w:rsid w:val="004E22F0"/>
    <w:rsid w:val="004F7CA6"/>
    <w:rsid w:val="005430E1"/>
    <w:rsid w:val="0054796A"/>
    <w:rsid w:val="005531C0"/>
    <w:rsid w:val="00553E38"/>
    <w:rsid w:val="00561C35"/>
    <w:rsid w:val="005657F3"/>
    <w:rsid w:val="005661AF"/>
    <w:rsid w:val="005918F3"/>
    <w:rsid w:val="005A72F6"/>
    <w:rsid w:val="005B111A"/>
    <w:rsid w:val="005B2B79"/>
    <w:rsid w:val="005B4ADD"/>
    <w:rsid w:val="005C0B60"/>
    <w:rsid w:val="005E269B"/>
    <w:rsid w:val="005F73E5"/>
    <w:rsid w:val="00601AD9"/>
    <w:rsid w:val="006237AF"/>
    <w:rsid w:val="0062599C"/>
    <w:rsid w:val="00632295"/>
    <w:rsid w:val="00637F4C"/>
    <w:rsid w:val="006C0500"/>
    <w:rsid w:val="006C79D8"/>
    <w:rsid w:val="006F40BB"/>
    <w:rsid w:val="006F4AC0"/>
    <w:rsid w:val="00705E34"/>
    <w:rsid w:val="00722943"/>
    <w:rsid w:val="00727AE4"/>
    <w:rsid w:val="0073446F"/>
    <w:rsid w:val="00736337"/>
    <w:rsid w:val="00775314"/>
    <w:rsid w:val="00790262"/>
    <w:rsid w:val="00796B65"/>
    <w:rsid w:val="007A77FF"/>
    <w:rsid w:val="007D31D7"/>
    <w:rsid w:val="00831098"/>
    <w:rsid w:val="00831A99"/>
    <w:rsid w:val="00840990"/>
    <w:rsid w:val="008558D6"/>
    <w:rsid w:val="00862E08"/>
    <w:rsid w:val="00891BB5"/>
    <w:rsid w:val="008D2D8A"/>
    <w:rsid w:val="009031D5"/>
    <w:rsid w:val="009034E5"/>
    <w:rsid w:val="00903FDB"/>
    <w:rsid w:val="0091340A"/>
    <w:rsid w:val="009165F9"/>
    <w:rsid w:val="00993DE3"/>
    <w:rsid w:val="009C0398"/>
    <w:rsid w:val="009D3CC9"/>
    <w:rsid w:val="009D4A83"/>
    <w:rsid w:val="00A3487C"/>
    <w:rsid w:val="00A66339"/>
    <w:rsid w:val="00A7545F"/>
    <w:rsid w:val="00A77CA6"/>
    <w:rsid w:val="00A96CD2"/>
    <w:rsid w:val="00AA61D5"/>
    <w:rsid w:val="00AB016F"/>
    <w:rsid w:val="00AC490A"/>
    <w:rsid w:val="00AD5A79"/>
    <w:rsid w:val="00AF075C"/>
    <w:rsid w:val="00B37691"/>
    <w:rsid w:val="00B74359"/>
    <w:rsid w:val="00B74941"/>
    <w:rsid w:val="00B80376"/>
    <w:rsid w:val="00BA4F2A"/>
    <w:rsid w:val="00BB32B2"/>
    <w:rsid w:val="00BB56C8"/>
    <w:rsid w:val="00BC379F"/>
    <w:rsid w:val="00BD05E8"/>
    <w:rsid w:val="00BE1128"/>
    <w:rsid w:val="00BE67F3"/>
    <w:rsid w:val="00C16A44"/>
    <w:rsid w:val="00C3017A"/>
    <w:rsid w:val="00C37FF5"/>
    <w:rsid w:val="00C42092"/>
    <w:rsid w:val="00C619FF"/>
    <w:rsid w:val="00C87117"/>
    <w:rsid w:val="00CB0E64"/>
    <w:rsid w:val="00CD417A"/>
    <w:rsid w:val="00D1664A"/>
    <w:rsid w:val="00D32AAD"/>
    <w:rsid w:val="00D72CD5"/>
    <w:rsid w:val="00D75632"/>
    <w:rsid w:val="00D803C3"/>
    <w:rsid w:val="00D96EDC"/>
    <w:rsid w:val="00DC25EA"/>
    <w:rsid w:val="00DC58C6"/>
    <w:rsid w:val="00DC5B44"/>
    <w:rsid w:val="00E83F69"/>
    <w:rsid w:val="00E97978"/>
    <w:rsid w:val="00EB4525"/>
    <w:rsid w:val="00EC6E44"/>
    <w:rsid w:val="00EE5738"/>
    <w:rsid w:val="00F11E5A"/>
    <w:rsid w:val="00F20814"/>
    <w:rsid w:val="00F329AC"/>
    <w:rsid w:val="00F4217F"/>
    <w:rsid w:val="00F55448"/>
    <w:rsid w:val="00F768F6"/>
    <w:rsid w:val="00F86B57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A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7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145C"/>
  </w:style>
  <w:style w:type="paragraph" w:styleId="a4">
    <w:name w:val="Balloon Text"/>
    <w:basedOn w:val="a"/>
    <w:link w:val="a5"/>
    <w:uiPriority w:val="99"/>
    <w:semiHidden/>
    <w:unhideWhenUsed/>
    <w:rsid w:val="001B2B6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6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CD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72CD5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D72CD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D72CD5"/>
    <w:rPr>
      <w:rFonts w:eastAsia="Calibri"/>
    </w:rPr>
  </w:style>
  <w:style w:type="paragraph" w:customStyle="1" w:styleId="c19">
    <w:name w:val="c19"/>
    <w:basedOn w:val="a"/>
    <w:rsid w:val="00C4209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rsid w:val="00C42092"/>
  </w:style>
  <w:style w:type="character" w:customStyle="1" w:styleId="aa">
    <w:name w:val="Без интервала Знак"/>
    <w:link w:val="ab"/>
    <w:uiPriority w:val="1"/>
    <w:locked/>
    <w:rsid w:val="00C42092"/>
  </w:style>
  <w:style w:type="paragraph" w:styleId="ab">
    <w:name w:val="No Spacing"/>
    <w:link w:val="aa"/>
    <w:uiPriority w:val="1"/>
    <w:qFormat/>
    <w:rsid w:val="00C4209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532E-1067-40D1-B125-DA4D02A1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Кузнецова Елена Анатольевна</cp:lastModifiedBy>
  <cp:revision>21</cp:revision>
  <dcterms:created xsi:type="dcterms:W3CDTF">2013-04-21T12:39:00Z</dcterms:created>
  <dcterms:modified xsi:type="dcterms:W3CDTF">2013-05-29T11:55:00Z</dcterms:modified>
</cp:coreProperties>
</file>