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94" w:rsidRPr="00BF4D8D" w:rsidRDefault="00657794" w:rsidP="00657794">
      <w:pPr>
        <w:pStyle w:val="a5"/>
        <w:jc w:val="center"/>
      </w:pPr>
      <w:r w:rsidRPr="00BF4D8D">
        <w:t>Мастер-класс</w:t>
      </w:r>
    </w:p>
    <w:p w:rsidR="00657794" w:rsidRPr="00BF4D8D" w:rsidRDefault="00657794" w:rsidP="00657794">
      <w:pPr>
        <w:pStyle w:val="a5"/>
        <w:ind w:left="567"/>
        <w:rPr>
          <w:b/>
          <w:i/>
          <w:color w:val="FF0000"/>
        </w:rPr>
      </w:pPr>
      <w:r w:rsidRPr="00BF4D8D">
        <w:rPr>
          <w:b/>
          <w:i/>
          <w:color w:val="FF0000"/>
        </w:rPr>
        <w:t>География 8 класс</w:t>
      </w:r>
    </w:p>
    <w:p w:rsidR="00657794" w:rsidRPr="00BF4D8D" w:rsidRDefault="00657794" w:rsidP="00657794">
      <w:pPr>
        <w:pStyle w:val="a5"/>
        <w:ind w:left="567"/>
        <w:rPr>
          <w:b/>
          <w:i/>
          <w:color w:val="FF0000"/>
        </w:rPr>
      </w:pPr>
      <w:r w:rsidRPr="00BF4D8D">
        <w:rPr>
          <w:b/>
          <w:i/>
          <w:color w:val="FF0000"/>
        </w:rPr>
        <w:t>Тема: «Особо охраняемые природные территории Республики Коми»</w:t>
      </w:r>
    </w:p>
    <w:p w:rsidR="00657794" w:rsidRPr="00BF4D8D" w:rsidRDefault="00657794" w:rsidP="00657794">
      <w:pPr>
        <w:pStyle w:val="a5"/>
        <w:rPr>
          <w:i/>
        </w:rPr>
      </w:pPr>
      <w:r w:rsidRPr="00BF4D8D">
        <w:rPr>
          <w:bCs/>
          <w:i/>
        </w:rPr>
        <w:t xml:space="preserve">Цель: </w:t>
      </w:r>
      <w:r w:rsidRPr="00BF4D8D">
        <w:rPr>
          <w:bCs/>
          <w:i/>
          <w:iCs/>
        </w:rPr>
        <w:t>Знакомство с особо охраняемыми природными территориями Республики Коми с использованием СПС «</w:t>
      </w:r>
      <w:proofErr w:type="spellStart"/>
      <w:r w:rsidRPr="00BF4D8D">
        <w:rPr>
          <w:bCs/>
          <w:i/>
          <w:iCs/>
        </w:rPr>
        <w:t>КонсультантПлюс</w:t>
      </w:r>
      <w:proofErr w:type="spellEnd"/>
      <w:r w:rsidRPr="00BF4D8D">
        <w:rPr>
          <w:bCs/>
          <w:i/>
          <w:iCs/>
        </w:rPr>
        <w:t>».</w:t>
      </w:r>
    </w:p>
    <w:p w:rsidR="00657794" w:rsidRPr="00BF4D8D" w:rsidRDefault="00657794" w:rsidP="00657794">
      <w:pPr>
        <w:pStyle w:val="a5"/>
        <w:rPr>
          <w:i/>
        </w:rPr>
      </w:pPr>
      <w:r w:rsidRPr="00BF4D8D">
        <w:rPr>
          <w:bCs/>
          <w:i/>
        </w:rPr>
        <w:t>Задачи:</w:t>
      </w:r>
      <w:r w:rsidRPr="00BF4D8D">
        <w:rPr>
          <w:i/>
        </w:rPr>
        <w:t xml:space="preserve"> </w:t>
      </w:r>
    </w:p>
    <w:p w:rsidR="00657794" w:rsidRPr="00BF4D8D" w:rsidRDefault="00657794" w:rsidP="00657794">
      <w:pPr>
        <w:pStyle w:val="a5"/>
        <w:rPr>
          <w:u w:val="single"/>
        </w:rPr>
      </w:pPr>
      <w:r w:rsidRPr="00BF4D8D">
        <w:t xml:space="preserve">1. </w:t>
      </w:r>
      <w:r w:rsidRPr="00BF4D8D">
        <w:rPr>
          <w:u w:val="single"/>
        </w:rPr>
        <w:t>Образовательные</w:t>
      </w:r>
      <w:proofErr w:type="gramStart"/>
      <w:r w:rsidRPr="00BF4D8D">
        <w:rPr>
          <w:u w:val="single"/>
        </w:rPr>
        <w:t xml:space="preserve"> :</w:t>
      </w:r>
      <w:proofErr w:type="gramEnd"/>
    </w:p>
    <w:p w:rsidR="00657794" w:rsidRPr="00BF4D8D" w:rsidRDefault="00657794" w:rsidP="00657794">
      <w:pPr>
        <w:pStyle w:val="a5"/>
      </w:pPr>
      <w:r w:rsidRPr="00BF4D8D">
        <w:t xml:space="preserve">    познакомить </w:t>
      </w:r>
    </w:p>
    <w:p w:rsidR="00657794" w:rsidRPr="00BF4D8D" w:rsidRDefault="00657794" w:rsidP="00657794">
      <w:pPr>
        <w:pStyle w:val="a5"/>
      </w:pPr>
      <w:r w:rsidRPr="00BF4D8D">
        <w:t>с всемирными организациями, отвечающими за охрану культурного и природного наследия, имеющего всемирную ценность;</w:t>
      </w:r>
    </w:p>
    <w:p w:rsidR="00657794" w:rsidRPr="00BF4D8D" w:rsidRDefault="00657794" w:rsidP="00657794">
      <w:pPr>
        <w:pStyle w:val="a5"/>
      </w:pPr>
      <w:r w:rsidRPr="00BF4D8D">
        <w:t xml:space="preserve"> с понятиями всемирное природное и культурное наследие;</w:t>
      </w:r>
    </w:p>
    <w:p w:rsidR="00657794" w:rsidRPr="00BF4D8D" w:rsidRDefault="00657794" w:rsidP="00657794">
      <w:pPr>
        <w:pStyle w:val="a5"/>
      </w:pPr>
      <w:r w:rsidRPr="00BF4D8D">
        <w:t xml:space="preserve"> с  особо охраняемыми территориями Республики Коми </w:t>
      </w:r>
    </w:p>
    <w:p w:rsidR="00657794" w:rsidRPr="00BF4D8D" w:rsidRDefault="00657794" w:rsidP="00657794">
      <w:pPr>
        <w:pStyle w:val="a5"/>
      </w:pPr>
      <w:r w:rsidRPr="00BF4D8D">
        <w:t xml:space="preserve">показать  влияние деятельности человека на природу </w:t>
      </w:r>
    </w:p>
    <w:p w:rsidR="00657794" w:rsidRPr="00BF4D8D" w:rsidRDefault="00657794" w:rsidP="00657794">
      <w:pPr>
        <w:pStyle w:val="a5"/>
      </w:pPr>
      <w:r w:rsidRPr="00BF4D8D">
        <w:t>совершенствовать навыки работы с СПС «</w:t>
      </w:r>
      <w:proofErr w:type="spellStart"/>
      <w:r w:rsidRPr="00BF4D8D">
        <w:t>КонсультантПлюс</w:t>
      </w:r>
      <w:proofErr w:type="spellEnd"/>
      <w:r w:rsidRPr="00BF4D8D">
        <w:t>: Средняя школа».</w:t>
      </w:r>
    </w:p>
    <w:p w:rsidR="00657794" w:rsidRPr="00BF4D8D" w:rsidRDefault="00657794" w:rsidP="00657794">
      <w:pPr>
        <w:pStyle w:val="a5"/>
        <w:rPr>
          <w:u w:val="single"/>
        </w:rPr>
      </w:pPr>
      <w:r w:rsidRPr="00BF4D8D">
        <w:t xml:space="preserve">2.  </w:t>
      </w:r>
      <w:r w:rsidRPr="00BF4D8D">
        <w:rPr>
          <w:u w:val="single"/>
        </w:rPr>
        <w:t>Развивающие:</w:t>
      </w:r>
    </w:p>
    <w:p w:rsidR="00657794" w:rsidRPr="00BF4D8D" w:rsidRDefault="00657794" w:rsidP="00657794">
      <w:pPr>
        <w:pStyle w:val="a5"/>
      </w:pPr>
      <w:r w:rsidRPr="00BF4D8D">
        <w:t xml:space="preserve">   расширить кругозор учащихся в области природоохранного законодательства </w:t>
      </w:r>
    </w:p>
    <w:p w:rsidR="00657794" w:rsidRPr="00BF4D8D" w:rsidRDefault="00657794" w:rsidP="00657794">
      <w:pPr>
        <w:pStyle w:val="a5"/>
        <w:rPr>
          <w:u w:val="single"/>
        </w:rPr>
      </w:pPr>
      <w:r w:rsidRPr="00BF4D8D">
        <w:rPr>
          <w:u w:val="single"/>
        </w:rPr>
        <w:t>Воспитательные</w:t>
      </w:r>
    </w:p>
    <w:p w:rsidR="00657794" w:rsidRPr="00BF4D8D" w:rsidRDefault="00657794" w:rsidP="00657794">
      <w:pPr>
        <w:pStyle w:val="a5"/>
      </w:pPr>
      <w:r w:rsidRPr="00BF4D8D">
        <w:t xml:space="preserve">    понять необходимости охраны природы.</w:t>
      </w:r>
    </w:p>
    <w:p w:rsidR="00657794" w:rsidRPr="00BF4D8D" w:rsidRDefault="00657794" w:rsidP="00657794">
      <w:pPr>
        <w:pStyle w:val="a5"/>
      </w:pPr>
    </w:p>
    <w:p w:rsidR="00657794" w:rsidRPr="00BF4D8D" w:rsidRDefault="00657794" w:rsidP="00657794">
      <w:pPr>
        <w:pStyle w:val="a5"/>
      </w:pPr>
      <w:r w:rsidRPr="00BF4D8D">
        <w:t xml:space="preserve">                                                           Ход занятия.</w:t>
      </w:r>
    </w:p>
    <w:p w:rsidR="00657794" w:rsidRPr="00BF4D8D" w:rsidRDefault="00657794" w:rsidP="00657794">
      <w:pPr>
        <w:pStyle w:val="a5"/>
      </w:pPr>
    </w:p>
    <w:p w:rsidR="00657794" w:rsidRPr="007F33F5" w:rsidRDefault="00657794" w:rsidP="00657794">
      <w:pPr>
        <w:pStyle w:val="a5"/>
      </w:pPr>
      <w:r w:rsidRPr="00BF4D8D">
        <w:t xml:space="preserve">     </w:t>
      </w:r>
      <w:r w:rsidRPr="007F33F5">
        <w:t>Человечество во все времена умело ценить прекрасное. В древности необычные творения рук человека, поражавшие современников красотой, размерами, техникой исполнения, называли «Семь чудес света». К большому сожалению, мы не сможем их увидеть во всем их великолепии, они были разрушены, и только одно чудо – египетские пирамиды – сохранились до нашего времени.</w:t>
      </w:r>
    </w:p>
    <w:p w:rsidR="00657794" w:rsidRPr="007F33F5" w:rsidRDefault="00657794" w:rsidP="00657794">
      <w:pPr>
        <w:pStyle w:val="a5"/>
      </w:pPr>
      <w:r w:rsidRPr="007F33F5">
        <w:t xml:space="preserve">   Но помимо культурных ценностей, есть ценности и природные, которые нуждаются в охране, в том числе и в РК.</w:t>
      </w:r>
    </w:p>
    <w:p w:rsidR="00657794" w:rsidRPr="007F33F5" w:rsidRDefault="00657794" w:rsidP="00657794">
      <w:pPr>
        <w:pStyle w:val="a5"/>
      </w:pPr>
      <w:r w:rsidRPr="007F33F5">
        <w:t>Помогите сформулировать тему нашего урока…..</w:t>
      </w:r>
    </w:p>
    <w:p w:rsidR="00657794" w:rsidRPr="007F33F5" w:rsidRDefault="00657794" w:rsidP="00657794">
      <w:pPr>
        <w:pStyle w:val="a5"/>
      </w:pPr>
      <w:r w:rsidRPr="007F33F5">
        <w:t>Особо охраняемые территории РК.</w:t>
      </w:r>
    </w:p>
    <w:p w:rsidR="00657794" w:rsidRPr="007F33F5" w:rsidRDefault="00657794" w:rsidP="00657794">
      <w:pPr>
        <w:pStyle w:val="a5"/>
      </w:pPr>
      <w:proofErr w:type="gramStart"/>
      <w:r w:rsidRPr="007F33F5">
        <w:t>Логотип</w:t>
      </w:r>
      <w:proofErr w:type="gramEnd"/>
      <w:r w:rsidRPr="007F33F5">
        <w:t xml:space="preserve"> какой организации вы видите перед собой?</w:t>
      </w:r>
    </w:p>
    <w:p w:rsidR="00657794" w:rsidRPr="007F33F5" w:rsidRDefault="00657794" w:rsidP="00657794">
      <w:pPr>
        <w:pStyle w:val="a5"/>
      </w:pPr>
      <w:r w:rsidRPr="007F33F5">
        <w:t xml:space="preserve">    Чтобы мир не лишился бесценных сокровищ, необходимо было создать </w:t>
      </w:r>
      <w:r w:rsidRPr="007F33F5">
        <w:rPr>
          <w:rFonts w:eastAsia="Times New Roman"/>
        </w:rPr>
        <w:t xml:space="preserve">эффективную систему коллективной охраны культурного и природного наследия, имеющего всеобщую ценность. </w:t>
      </w:r>
      <w:r w:rsidRPr="007F33F5">
        <w:t xml:space="preserve"> </w:t>
      </w:r>
    </w:p>
    <w:p w:rsidR="00657794" w:rsidRPr="007F33F5" w:rsidRDefault="00657794" w:rsidP="00657794">
      <w:pPr>
        <w:pStyle w:val="a5"/>
      </w:pPr>
      <w:r w:rsidRPr="007F33F5">
        <w:rPr>
          <w:rFonts w:eastAsia="Times New Roman"/>
        </w:rPr>
        <w:t xml:space="preserve"> Взяла на себя эту роль ЮНЕСКО, </w:t>
      </w:r>
      <w:r w:rsidRPr="007F33F5">
        <w:t xml:space="preserve">создав </w:t>
      </w:r>
      <w:r w:rsidRPr="007F33F5">
        <w:rPr>
          <w:rFonts w:eastAsia="Times New Roman"/>
        </w:rPr>
        <w:t>уникальный правовой механизм, который был принят16 ноября 1972 года на 17 сессии Генеральной конференции ЮНЕСКО.</w:t>
      </w:r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rPr>
          <w:rFonts w:eastAsia="Times New Roman"/>
        </w:rPr>
        <w:t>Познакомиться с ним нам позволит «</w:t>
      </w:r>
      <w:proofErr w:type="spellStart"/>
      <w:r w:rsidRPr="007F33F5">
        <w:rPr>
          <w:rFonts w:eastAsia="Times New Roman"/>
        </w:rPr>
        <w:t>КонсультантПлюс</w:t>
      </w:r>
      <w:proofErr w:type="spellEnd"/>
      <w:r w:rsidRPr="007F33F5">
        <w:rPr>
          <w:rFonts w:eastAsia="Times New Roman"/>
        </w:rPr>
        <w:t>»- надёжная правовая поддержка.</w:t>
      </w:r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rPr>
          <w:rFonts w:eastAsia="Times New Roman"/>
        </w:rPr>
        <w:t xml:space="preserve">Используя карточку </w:t>
      </w:r>
      <w:proofErr w:type="gramStart"/>
      <w:r w:rsidRPr="007F33F5">
        <w:rPr>
          <w:rFonts w:eastAsia="Times New Roman"/>
        </w:rPr>
        <w:t>поиска</w:t>
      </w:r>
      <w:proofErr w:type="gramEnd"/>
      <w:r w:rsidRPr="007F33F5">
        <w:rPr>
          <w:rFonts w:eastAsia="Times New Roman"/>
        </w:rPr>
        <w:t xml:space="preserve">  найдите этот документ.</w:t>
      </w:r>
    </w:p>
    <w:p w:rsidR="00657794" w:rsidRPr="007F33F5" w:rsidRDefault="00657794" w:rsidP="00657794">
      <w:pPr>
        <w:pStyle w:val="a5"/>
        <w:rPr>
          <w:rFonts w:eastAsia="Times New Roman"/>
          <w:b/>
          <w:color w:val="C00000"/>
        </w:rPr>
      </w:pPr>
      <w:r w:rsidRPr="007F33F5">
        <w:rPr>
          <w:rFonts w:eastAsia="Times New Roman"/>
        </w:rPr>
        <w:t xml:space="preserve">Как он называется? </w:t>
      </w:r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rPr>
          <w:rFonts w:eastAsia="Times New Roman"/>
        </w:rPr>
        <w:t>Как вы понимаете, что обозначает слово «конвенция»?</w:t>
      </w:r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rPr>
          <w:rFonts w:eastAsia="Times New Roman"/>
        </w:rPr>
        <w:t xml:space="preserve">Используя справку, выясните, с какого времени конвенция вступила в силу для нашего государства </w:t>
      </w:r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rPr>
          <w:rFonts w:eastAsia="Times New Roman"/>
        </w:rPr>
        <w:t xml:space="preserve">Используя оглавление, найдите </w:t>
      </w:r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rPr>
          <w:rFonts w:eastAsia="Times New Roman"/>
        </w:rPr>
        <w:t>Природное наследие</w:t>
      </w:r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rPr>
          <w:rFonts w:eastAsia="Times New Roman"/>
        </w:rPr>
        <w:t xml:space="preserve">Культурное наследие </w:t>
      </w:r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t xml:space="preserve">   Эти две части неразрывны между собой, об этом говорит эмблема Всемирного наследия (показ эмблемы). </w:t>
      </w:r>
      <w:r w:rsidRPr="007F33F5">
        <w:rPr>
          <w:rFonts w:eastAsia="Times New Roman"/>
        </w:rPr>
        <w:t xml:space="preserve">Она круглая, как наша планета, круг - </w:t>
      </w:r>
      <w:r w:rsidRPr="007F33F5">
        <w:t>символизирует природное начало</w:t>
      </w:r>
      <w:r w:rsidRPr="007F33F5">
        <w:rPr>
          <w:rFonts w:eastAsia="Times New Roman"/>
        </w:rPr>
        <w:t xml:space="preserve">, квадрат в центре - </w:t>
      </w:r>
      <w:r w:rsidRPr="007F33F5">
        <w:t>творения человеческих рук</w:t>
      </w:r>
    </w:p>
    <w:p w:rsidR="00657794" w:rsidRPr="007F33F5" w:rsidRDefault="00657794" w:rsidP="00657794">
      <w:pPr>
        <w:pStyle w:val="a5"/>
      </w:pPr>
      <w:r w:rsidRPr="007F33F5">
        <w:t xml:space="preserve">В настоящее время создан Список всемирного наследия, который ежегодно пополняется. </w:t>
      </w:r>
    </w:p>
    <w:p w:rsidR="00657794" w:rsidRPr="007F33F5" w:rsidRDefault="00657794" w:rsidP="00657794">
      <w:pPr>
        <w:pStyle w:val="a5"/>
      </w:pPr>
      <w:r w:rsidRPr="007F33F5">
        <w:t>(РАБОТА СО СЛАЙДАМИ)</w:t>
      </w:r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rPr>
          <w:rFonts w:eastAsia="Times New Roman"/>
          <w:b/>
        </w:rPr>
        <w:t xml:space="preserve">  </w:t>
      </w:r>
      <w:r w:rsidRPr="007F33F5">
        <w:rPr>
          <w:rFonts w:eastAsia="Times New Roman"/>
        </w:rPr>
        <w:t>Во всем мире гордятся своими достопримечательностями, входящими в список всемирного культурного наследия</w:t>
      </w:r>
    </w:p>
    <w:p w:rsidR="00657794" w:rsidRPr="007F33F5" w:rsidRDefault="00657794" w:rsidP="00657794">
      <w:pPr>
        <w:pStyle w:val="a5"/>
      </w:pPr>
      <w:r w:rsidRPr="007F33F5">
        <w:rPr>
          <w:rFonts w:eastAsia="Times New Roman"/>
        </w:rPr>
        <w:t>На сегодня их 24. 15 культурных и 9 природных. Из них 4</w:t>
      </w:r>
      <w:r w:rsidRPr="007F33F5">
        <w:rPr>
          <w:rFonts w:eastAsia="+mn-ea"/>
          <w:iCs/>
          <w:color w:val="B7F664"/>
        </w:rPr>
        <w:t xml:space="preserve"> </w:t>
      </w:r>
      <w:r w:rsidRPr="007F33F5">
        <w:rPr>
          <w:rFonts w:eastAsia="Times New Roman"/>
          <w:iCs/>
        </w:rPr>
        <w:t xml:space="preserve"> природные феномены исключительной красоты и эстетической важности </w:t>
      </w:r>
    </w:p>
    <w:p w:rsidR="00657794" w:rsidRPr="007F33F5" w:rsidRDefault="00657794" w:rsidP="00657794">
      <w:pPr>
        <w:pStyle w:val="a5"/>
      </w:pPr>
      <w:r w:rsidRPr="007F33F5">
        <w:t xml:space="preserve">Есть такой объект и на территории нашей республики. </w:t>
      </w:r>
    </w:p>
    <w:p w:rsidR="00657794" w:rsidRPr="007F33F5" w:rsidRDefault="00657794" w:rsidP="00657794">
      <w:pPr>
        <w:pStyle w:val="a5"/>
      </w:pPr>
      <w:r w:rsidRPr="007F33F5">
        <w:lastRenderedPageBreak/>
        <w:t xml:space="preserve">Назовите его. </w:t>
      </w:r>
    </w:p>
    <w:p w:rsidR="00657794" w:rsidRPr="007F33F5" w:rsidRDefault="00657794" w:rsidP="00657794">
      <w:pPr>
        <w:pStyle w:val="a5"/>
      </w:pPr>
      <w:r w:rsidRPr="007F33F5">
        <w:t>Девственные леса коми.</w:t>
      </w:r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t xml:space="preserve"> </w:t>
      </w:r>
      <w:r w:rsidRPr="007F33F5">
        <w:rPr>
          <w:rFonts w:eastAsia="Times New Roman"/>
        </w:rPr>
        <w:t>«Девственный лес - это естественный лес, не испытавший заметного хозяйственного и антропогенного воздействия, изменяющийся на протяжении многих поколений только вследствие естественных природных процессов».</w:t>
      </w:r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rPr>
          <w:rFonts w:eastAsia="Times New Roman"/>
        </w:rPr>
        <w:t>Ценность лесов подчёркивается тем, 2011год  Всемирный фонд дикой природы объявил годом леса.</w:t>
      </w:r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rPr>
          <w:rFonts w:eastAsia="Times New Roman"/>
        </w:rPr>
        <w:t xml:space="preserve">    Девственные леса Коми расположены на севере западных склонов Уральских гор</w:t>
      </w:r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rPr>
          <w:rFonts w:eastAsia="Times New Roman"/>
        </w:rPr>
        <w:t xml:space="preserve"> Этот объект самый первый был включён во всемирное наследие Юнеско, признание которого состоялось в 1995 году, раньше, чем озеро Байкал.</w:t>
      </w:r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rPr>
          <w:rFonts w:eastAsia="Times New Roman"/>
        </w:rPr>
        <w:t>Это самая большая территория с нетронутыми лесами в Европе (территория 32 600 км²).</w:t>
      </w:r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rPr>
          <w:rFonts w:eastAsia="Times New Roman"/>
        </w:rPr>
        <w:t>Сегодня мы с вами совершим удивительное путешествие в мир заповедной природы.</w:t>
      </w:r>
    </w:p>
    <w:p w:rsidR="00657794" w:rsidRPr="007F33F5" w:rsidRDefault="00657794" w:rsidP="00657794">
      <w:pPr>
        <w:pStyle w:val="a5"/>
      </w:pPr>
      <w:r w:rsidRPr="007F33F5">
        <w:t>Любое путешествие начинается с изучения маршрута, а поможет нам в нашем путешествии «</w:t>
      </w:r>
      <w:proofErr w:type="spellStart"/>
      <w:r w:rsidRPr="007F33F5">
        <w:t>КонсультантПлюс</w:t>
      </w:r>
      <w:proofErr w:type="spellEnd"/>
      <w:r w:rsidRPr="007F33F5">
        <w:t>».</w:t>
      </w:r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rPr>
          <w:rFonts w:eastAsia="Times New Roman"/>
        </w:rPr>
        <w:t xml:space="preserve">  Единая территория Девственных лесов включает различающиеся по своим целям и задачам, истории, традициям и достижениям организации, как </w:t>
      </w:r>
      <w:proofErr w:type="spellStart"/>
      <w:r w:rsidRPr="007F33F5">
        <w:rPr>
          <w:rFonts w:eastAsia="Times New Roman"/>
        </w:rPr>
        <w:t>Печоро-Илычский</w:t>
      </w:r>
      <w:proofErr w:type="spellEnd"/>
      <w:r w:rsidRPr="007F33F5">
        <w:rPr>
          <w:rFonts w:eastAsia="Times New Roman"/>
        </w:rPr>
        <w:t xml:space="preserve"> заповедник и национальный парк «</w:t>
      </w:r>
      <w:proofErr w:type="spellStart"/>
      <w:r w:rsidRPr="007F33F5">
        <w:rPr>
          <w:rFonts w:eastAsia="Times New Roman"/>
        </w:rPr>
        <w:t>Югыд</w:t>
      </w:r>
      <w:proofErr w:type="spellEnd"/>
      <w:r w:rsidRPr="007F33F5">
        <w:rPr>
          <w:rFonts w:eastAsia="Times New Roman"/>
        </w:rPr>
        <w:t xml:space="preserve"> </w:t>
      </w:r>
      <w:proofErr w:type="spellStart"/>
      <w:r w:rsidRPr="007F33F5">
        <w:rPr>
          <w:rFonts w:eastAsia="Times New Roman"/>
        </w:rPr>
        <w:t>ва</w:t>
      </w:r>
      <w:proofErr w:type="spellEnd"/>
      <w:r w:rsidRPr="007F33F5">
        <w:rPr>
          <w:rFonts w:eastAsia="Times New Roman"/>
        </w:rPr>
        <w:t>».</w:t>
      </w:r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rPr>
          <w:rFonts w:eastAsia="Times New Roman"/>
        </w:rPr>
        <w:t xml:space="preserve"> Используя словарь терминов, найдите:</w:t>
      </w:r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rPr>
          <w:rFonts w:eastAsia="Times New Roman"/>
        </w:rPr>
        <w:t xml:space="preserve"> Заповедник</w:t>
      </w:r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rPr>
          <w:rFonts w:eastAsia="Times New Roman"/>
        </w:rPr>
        <w:t>Национальный парк</w:t>
      </w:r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rPr>
          <w:rFonts w:eastAsia="Times New Roman"/>
        </w:rPr>
        <w:t xml:space="preserve">По ссылке перейдите в ФЗ </w:t>
      </w:r>
      <w:r w:rsidRPr="007F33F5">
        <w:t>"Об особо охраняемых природных территориях"</w:t>
      </w:r>
      <w:proofErr w:type="gramStart"/>
      <w:r w:rsidRPr="007F33F5">
        <w:t xml:space="preserve"> </w:t>
      </w:r>
      <w:r w:rsidRPr="007F33F5">
        <w:rPr>
          <w:rFonts w:eastAsia="Times New Roman"/>
        </w:rPr>
        <w:t>.</w:t>
      </w:r>
      <w:proofErr w:type="gramEnd"/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rPr>
          <w:rFonts w:eastAsia="Times New Roman"/>
        </w:rPr>
        <w:t>Какова ответственность за нарушение режима особо охраняемых природных территорий?</w:t>
      </w:r>
    </w:p>
    <w:p w:rsidR="00657794" w:rsidRPr="007F33F5" w:rsidRDefault="00657794" w:rsidP="00657794">
      <w:pPr>
        <w:pStyle w:val="a5"/>
      </w:pPr>
      <w:r w:rsidRPr="007F33F5">
        <w:t>Статья 36. Ответственность за нарушение режима особо охраняемых природных территорий</w:t>
      </w:r>
    </w:p>
    <w:p w:rsidR="00657794" w:rsidRPr="007F33F5" w:rsidRDefault="00657794" w:rsidP="00657794">
      <w:pPr>
        <w:pStyle w:val="a5"/>
      </w:pPr>
      <w:r w:rsidRPr="007F33F5">
        <w:t xml:space="preserve">2. </w:t>
      </w:r>
      <w:r w:rsidRPr="007F33F5">
        <w:rPr>
          <w:color w:val="0070C0"/>
          <w:u w:val="single"/>
        </w:rPr>
        <w:t>Законодательством</w:t>
      </w:r>
      <w:r w:rsidRPr="007F33F5">
        <w:t xml:space="preserve"> Российской Федерации устанавливается уголовная ответственность за нарушение режима особо охраняемых природных территорий.</w:t>
      </w:r>
    </w:p>
    <w:p w:rsidR="00657794" w:rsidRPr="007F33F5" w:rsidRDefault="00657794" w:rsidP="00657794">
      <w:pPr>
        <w:pStyle w:val="a5"/>
      </w:pPr>
      <w:r w:rsidRPr="007F33F5">
        <w:t xml:space="preserve">Перейдите по ссылке </w:t>
      </w:r>
    </w:p>
    <w:p w:rsidR="00657794" w:rsidRPr="007F33F5" w:rsidRDefault="00657794" w:rsidP="00657794">
      <w:pPr>
        <w:pStyle w:val="a5"/>
      </w:pPr>
      <w:r w:rsidRPr="007F33F5">
        <w:t>статья 262. Нарушение режима особо охраняемых природных территорий и природных объектов</w:t>
      </w:r>
    </w:p>
    <w:p w:rsidR="00657794" w:rsidRPr="007F33F5" w:rsidRDefault="00657794" w:rsidP="00657794">
      <w:pPr>
        <w:pStyle w:val="a5"/>
      </w:pPr>
      <w:r w:rsidRPr="007F33F5">
        <w:t xml:space="preserve">Используя справку </w:t>
      </w:r>
      <w:proofErr w:type="spellStart"/>
      <w:r w:rsidRPr="007F33F5">
        <w:t>определите</w:t>
      </w:r>
      <w:proofErr w:type="gramStart"/>
      <w:r w:rsidRPr="007F33F5">
        <w:t>,ч</w:t>
      </w:r>
      <w:proofErr w:type="gramEnd"/>
      <w:r w:rsidRPr="007F33F5">
        <w:t>ем</w:t>
      </w:r>
      <w:proofErr w:type="spellEnd"/>
      <w:r w:rsidRPr="007F33F5">
        <w:t xml:space="preserve"> регламентируется наказание за нарушение ООПТ? (Уголовный кодекс)</w:t>
      </w:r>
    </w:p>
    <w:p w:rsidR="00657794" w:rsidRPr="007F33F5" w:rsidRDefault="00657794" w:rsidP="00657794">
      <w:pPr>
        <w:pStyle w:val="a5"/>
      </w:pPr>
      <w:r w:rsidRPr="007F33F5">
        <w:t>Зачитайте.</w:t>
      </w:r>
    </w:p>
    <w:p w:rsidR="00657794" w:rsidRPr="007F33F5" w:rsidRDefault="00657794" w:rsidP="00657794">
      <w:pPr>
        <w:pStyle w:val="a5"/>
      </w:pPr>
      <w:r w:rsidRPr="007F33F5">
        <w:t>Рассмотрим структуру НП «</w:t>
      </w:r>
      <w:proofErr w:type="spellStart"/>
      <w:r w:rsidRPr="007F33F5">
        <w:t>Югыд</w:t>
      </w:r>
      <w:proofErr w:type="spellEnd"/>
      <w:r w:rsidRPr="007F33F5">
        <w:t xml:space="preserve"> </w:t>
      </w:r>
      <w:proofErr w:type="spellStart"/>
      <w:r w:rsidRPr="007F33F5">
        <w:t>ва</w:t>
      </w:r>
      <w:proofErr w:type="spellEnd"/>
      <w:r w:rsidRPr="007F33F5">
        <w:t>».</w:t>
      </w:r>
    </w:p>
    <w:p w:rsidR="00657794" w:rsidRPr="007F33F5" w:rsidRDefault="00657794" w:rsidP="00657794">
      <w:pPr>
        <w:pStyle w:val="a5"/>
      </w:pPr>
      <w:r w:rsidRPr="007F33F5">
        <w:t xml:space="preserve">  Обратите внимание на фиолетовые пятна на </w:t>
      </w:r>
      <w:proofErr w:type="spellStart"/>
      <w:r w:rsidRPr="007F33F5">
        <w:t>карто-схеме</w:t>
      </w:r>
      <w:proofErr w:type="spellEnd"/>
      <w:r w:rsidRPr="007F33F5">
        <w:t xml:space="preserve"> на территории Интинского филиала в бассейне реки </w:t>
      </w:r>
      <w:proofErr w:type="spellStart"/>
      <w:r w:rsidRPr="007F33F5">
        <w:t>Кожим</w:t>
      </w:r>
      <w:proofErr w:type="spellEnd"/>
      <w:r w:rsidRPr="007F33F5">
        <w:t>, это территория, где долгое время добывали золото, кварц</w:t>
      </w:r>
      <w:proofErr w:type="gramStart"/>
      <w:r w:rsidRPr="007F33F5">
        <w:t>.</w:t>
      </w:r>
      <w:proofErr w:type="gramEnd"/>
      <w:r w:rsidRPr="007F33F5">
        <w:t xml:space="preserve">  </w:t>
      </w:r>
      <w:proofErr w:type="spellStart"/>
      <w:proofErr w:type="gramStart"/>
      <w:r w:rsidRPr="007F33F5">
        <w:t>н</w:t>
      </w:r>
      <w:proofErr w:type="gramEnd"/>
      <w:r w:rsidRPr="007F33F5">
        <w:t>п</w:t>
      </w:r>
      <w:proofErr w:type="spellEnd"/>
    </w:p>
    <w:p w:rsidR="00657794" w:rsidRPr="007F33F5" w:rsidRDefault="00657794" w:rsidP="00657794">
      <w:pPr>
        <w:pStyle w:val="a5"/>
      </w:pPr>
      <w:r w:rsidRPr="007F33F5">
        <w:t xml:space="preserve"> По итогам летних экспедиций на эти территории мои ученики создали фильм «</w:t>
      </w:r>
      <w:proofErr w:type="spellStart"/>
      <w:r w:rsidRPr="007F33F5">
        <w:t>Кожимские</w:t>
      </w:r>
      <w:proofErr w:type="spellEnd"/>
      <w:r w:rsidRPr="007F33F5">
        <w:t xml:space="preserve"> контрасты».</w:t>
      </w:r>
    </w:p>
    <w:p w:rsidR="00657794" w:rsidRPr="007F33F5" w:rsidRDefault="00657794" w:rsidP="00657794">
      <w:pPr>
        <w:pStyle w:val="a5"/>
      </w:pPr>
      <w:r w:rsidRPr="007F33F5">
        <w:t>«</w:t>
      </w:r>
      <w:proofErr w:type="spellStart"/>
      <w:r w:rsidRPr="007F33F5">
        <w:t>Югыд</w:t>
      </w:r>
      <w:proofErr w:type="spellEnd"/>
      <w:r w:rsidRPr="007F33F5">
        <w:t xml:space="preserve"> </w:t>
      </w:r>
      <w:proofErr w:type="spellStart"/>
      <w:r w:rsidRPr="007F33F5">
        <w:t>ва</w:t>
      </w:r>
      <w:proofErr w:type="spellEnd"/>
      <w:r w:rsidRPr="007F33F5">
        <w:t>» - Всемирное наследие. Кто обязан заботиться о нём?</w:t>
      </w:r>
    </w:p>
    <w:p w:rsidR="00657794" w:rsidRPr="007F33F5" w:rsidRDefault="00657794" w:rsidP="00657794">
      <w:pPr>
        <w:pStyle w:val="a5"/>
      </w:pPr>
      <w:r w:rsidRPr="007F33F5">
        <w:t>Обратимся к Конвенции ЮНЕСКО «Об охране всемирного культурного и природного наследия».</w:t>
      </w:r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rPr>
          <w:rFonts w:eastAsia="Times New Roman"/>
        </w:rPr>
        <w:t xml:space="preserve">Девственные леса Коми - настоящая таежная сокровищница. Здесь насчитывается более 40 видов млекопитающих (в том числе бурый медведь, соболь, лось), 204 вида птиц (в том числе занесенные в Красную книгу России </w:t>
      </w:r>
      <w:proofErr w:type="spellStart"/>
      <w:proofErr w:type="gramStart"/>
      <w:r w:rsidRPr="007F33F5">
        <w:rPr>
          <w:rFonts w:eastAsia="Times New Roman"/>
        </w:rPr>
        <w:t>орлан-белохвост</w:t>
      </w:r>
      <w:proofErr w:type="spellEnd"/>
      <w:proofErr w:type="gramEnd"/>
      <w:r w:rsidRPr="007F33F5">
        <w:rPr>
          <w:rFonts w:eastAsia="Times New Roman"/>
        </w:rPr>
        <w:t xml:space="preserve"> и скопа), 16 видов рыб, наиболее ценными из которых считаются ледниковые реликты - голец палия и сибирский хариус. </w:t>
      </w:r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rPr>
          <w:rFonts w:eastAsia="Times New Roman"/>
        </w:rPr>
        <w:t>Велика роль парка и в развитии организации научно-познавательных маршрутов для туристов. Потому национальные парки и называется национальными, что изначально ориентируются на интересы нации.</w:t>
      </w:r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rPr>
          <w:rFonts w:eastAsia="Times New Roman"/>
        </w:rPr>
        <w:t>Гордость за свою малую родину - заповедных мест в России не так уж и много! - и моральное удовлетворение от собственной причастности к сохранению ее природы.</w:t>
      </w:r>
    </w:p>
    <w:p w:rsidR="00657794" w:rsidRPr="007F33F5" w:rsidRDefault="00657794" w:rsidP="00657794">
      <w:pPr>
        <w:pStyle w:val="a5"/>
        <w:rPr>
          <w:rFonts w:eastAsia="Times New Roman"/>
        </w:rPr>
      </w:pPr>
      <w:r w:rsidRPr="007F33F5">
        <w:rPr>
          <w:rFonts w:eastAsia="Times New Roman"/>
        </w:rPr>
        <w:t xml:space="preserve">      Во всем мире гордятся своими достопримечательностями, входящими в список всемирного культурного наследия - это средство для привлечения туристов. Это статус, а, следовательно, - деньги.</w:t>
      </w:r>
    </w:p>
    <w:p w:rsidR="00657794" w:rsidRPr="007F33F5" w:rsidRDefault="00657794" w:rsidP="00657794">
      <w:pPr>
        <w:pStyle w:val="a5"/>
        <w:rPr>
          <w:rFonts w:eastAsia="Times New Roman"/>
        </w:rPr>
      </w:pPr>
    </w:p>
    <w:p w:rsidR="00657794" w:rsidRPr="007F33F5" w:rsidRDefault="00657794" w:rsidP="00657794">
      <w:pPr>
        <w:pStyle w:val="a5"/>
      </w:pPr>
    </w:p>
    <w:p w:rsidR="00717C6F" w:rsidRDefault="00717C6F"/>
    <w:sectPr w:rsidR="00717C6F" w:rsidSect="00D67836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244"/>
      <w:docPartObj>
        <w:docPartGallery w:val="Page Numbers (Bottom of Page)"/>
        <w:docPartUnique/>
      </w:docPartObj>
    </w:sdtPr>
    <w:sdtEndPr/>
    <w:sdtContent>
      <w:p w:rsidR="00BF4D8D" w:rsidRDefault="0065779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F4D8D" w:rsidRDefault="0065779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794"/>
    <w:rsid w:val="00657794"/>
    <w:rsid w:val="00717C6F"/>
    <w:rsid w:val="00D25CEC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7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57794"/>
    <w:rPr>
      <w:rFonts w:eastAsiaTheme="minorEastAsia"/>
      <w:lang w:eastAsia="ru-RU"/>
    </w:rPr>
  </w:style>
  <w:style w:type="paragraph" w:styleId="a5">
    <w:name w:val="No Spacing"/>
    <w:uiPriority w:val="1"/>
    <w:qFormat/>
    <w:rsid w:val="006577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4887</Characters>
  <Application>Microsoft Office Word</Application>
  <DocSecurity>0</DocSecurity>
  <Lines>40</Lines>
  <Paragraphs>11</Paragraphs>
  <ScaleCrop>false</ScaleCrop>
  <Company>HP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56</dc:creator>
  <cp:lastModifiedBy>школа № 56</cp:lastModifiedBy>
  <cp:revision>1</cp:revision>
  <dcterms:created xsi:type="dcterms:W3CDTF">2011-04-14T06:29:00Z</dcterms:created>
  <dcterms:modified xsi:type="dcterms:W3CDTF">2011-04-14T06:30:00Z</dcterms:modified>
</cp:coreProperties>
</file>