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68" w:rsidRDefault="005C2168" w:rsidP="0074646C">
      <w:pPr>
        <w:spacing w:line="390" w:lineRule="atLeast"/>
        <w:ind w:left="-567"/>
        <w:jc w:val="center"/>
        <w:outlineLvl w:val="0"/>
        <w:rPr>
          <w:bCs/>
          <w:kern w:val="36"/>
        </w:rPr>
      </w:pPr>
      <w:r>
        <w:rPr>
          <w:bCs/>
          <w:kern w:val="36"/>
        </w:rPr>
        <w:t>Муниципальное автономное общеобразовательное учреждение</w:t>
      </w:r>
    </w:p>
    <w:p w:rsidR="005C2168" w:rsidRDefault="005C2168" w:rsidP="0074646C">
      <w:pPr>
        <w:spacing w:line="390" w:lineRule="atLeast"/>
        <w:ind w:left="-567"/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 « Средняя общеобразовательная школа №31»</w:t>
      </w:r>
    </w:p>
    <w:p w:rsidR="005C2168" w:rsidRDefault="005C2168" w:rsidP="0074646C">
      <w:pPr>
        <w:spacing w:line="390" w:lineRule="atLeast"/>
        <w:ind w:left="-567"/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 г. Сыктывкара </w:t>
      </w: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rPr>
          <w:sz w:val="28"/>
          <w:szCs w:val="28"/>
        </w:rPr>
      </w:pPr>
    </w:p>
    <w:p w:rsidR="005C2168" w:rsidRDefault="005C2168" w:rsidP="0074646C">
      <w:pPr>
        <w:ind w:left="-567"/>
        <w:rPr>
          <w:sz w:val="28"/>
          <w:szCs w:val="28"/>
        </w:rPr>
      </w:pPr>
    </w:p>
    <w:p w:rsidR="005C2168" w:rsidRDefault="005C2168" w:rsidP="0074646C">
      <w:pPr>
        <w:ind w:left="-567"/>
        <w:rPr>
          <w:sz w:val="28"/>
          <w:szCs w:val="28"/>
        </w:rPr>
      </w:pPr>
    </w:p>
    <w:p w:rsidR="005C2168" w:rsidRDefault="005C2168" w:rsidP="0074646C">
      <w:pPr>
        <w:ind w:left="-567"/>
        <w:rPr>
          <w:sz w:val="28"/>
          <w:szCs w:val="28"/>
        </w:rPr>
      </w:pPr>
    </w:p>
    <w:p w:rsidR="005C2168" w:rsidRDefault="005C2168" w:rsidP="0074646C">
      <w:pPr>
        <w:ind w:left="-567"/>
        <w:rPr>
          <w:sz w:val="28"/>
          <w:szCs w:val="28"/>
        </w:rPr>
      </w:pPr>
    </w:p>
    <w:p w:rsidR="0074646C" w:rsidRPr="00234A04" w:rsidRDefault="0074646C" w:rsidP="0074646C">
      <w:pPr>
        <w:pStyle w:val="a3"/>
        <w:ind w:left="-567"/>
        <w:jc w:val="center"/>
        <w:rPr>
          <w:b/>
          <w:sz w:val="48"/>
          <w:szCs w:val="48"/>
        </w:rPr>
      </w:pPr>
      <w:r w:rsidRPr="00234A04">
        <w:rPr>
          <w:b/>
          <w:sz w:val="48"/>
          <w:szCs w:val="48"/>
        </w:rPr>
        <w:t xml:space="preserve">Методическая разработка урока </w:t>
      </w:r>
    </w:p>
    <w:p w:rsidR="0074646C" w:rsidRPr="00234A04" w:rsidRDefault="0074646C" w:rsidP="0074646C">
      <w:pPr>
        <w:pStyle w:val="a3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Изобразительного искусства</w:t>
      </w:r>
      <w:r w:rsidRPr="00234A04">
        <w:rPr>
          <w:b/>
          <w:sz w:val="48"/>
          <w:szCs w:val="48"/>
        </w:rPr>
        <w:t xml:space="preserve"> с применением</w:t>
      </w:r>
    </w:p>
    <w:p w:rsidR="0074646C" w:rsidRPr="00234A04" w:rsidRDefault="0074646C" w:rsidP="0074646C">
      <w:pPr>
        <w:pStyle w:val="a3"/>
        <w:ind w:left="-567"/>
        <w:jc w:val="center"/>
        <w:rPr>
          <w:b/>
          <w:sz w:val="48"/>
          <w:szCs w:val="48"/>
        </w:rPr>
      </w:pPr>
      <w:r w:rsidRPr="00234A04">
        <w:rPr>
          <w:b/>
          <w:sz w:val="48"/>
          <w:szCs w:val="48"/>
        </w:rPr>
        <w:t xml:space="preserve"> СПС «КонсультантПлюс»</w:t>
      </w:r>
    </w:p>
    <w:p w:rsidR="005C2168" w:rsidRDefault="005C2168" w:rsidP="0074646C">
      <w:pPr>
        <w:ind w:left="-567"/>
        <w:rPr>
          <w:sz w:val="28"/>
          <w:szCs w:val="28"/>
        </w:rPr>
      </w:pPr>
    </w:p>
    <w:p w:rsidR="005C2168" w:rsidRDefault="005C2168" w:rsidP="0074646C">
      <w:pPr>
        <w:ind w:left="-567"/>
        <w:rPr>
          <w:sz w:val="28"/>
          <w:szCs w:val="28"/>
        </w:rPr>
      </w:pPr>
    </w:p>
    <w:p w:rsidR="005C2168" w:rsidRPr="0074646C" w:rsidRDefault="005C2168" w:rsidP="0074646C">
      <w:pPr>
        <w:tabs>
          <w:tab w:val="left" w:pos="3160"/>
        </w:tabs>
        <w:ind w:left="-567"/>
        <w:jc w:val="center"/>
        <w:rPr>
          <w:sz w:val="36"/>
          <w:szCs w:val="28"/>
        </w:rPr>
      </w:pPr>
      <w:r w:rsidRPr="0074646C">
        <w:rPr>
          <w:b/>
          <w:sz w:val="48"/>
          <w:szCs w:val="40"/>
        </w:rPr>
        <w:t>Тема: Анималистический жанр</w:t>
      </w:r>
    </w:p>
    <w:p w:rsidR="005C2168" w:rsidRPr="0074646C" w:rsidRDefault="005C2168" w:rsidP="0074646C">
      <w:pPr>
        <w:ind w:left="-567"/>
        <w:rPr>
          <w:sz w:val="36"/>
          <w:szCs w:val="28"/>
        </w:rPr>
      </w:pPr>
    </w:p>
    <w:p w:rsidR="005C2168" w:rsidRDefault="005C2168" w:rsidP="0074646C">
      <w:pPr>
        <w:ind w:left="-567"/>
        <w:rPr>
          <w:sz w:val="28"/>
          <w:szCs w:val="28"/>
        </w:rPr>
      </w:pPr>
    </w:p>
    <w:p w:rsidR="005C2168" w:rsidRDefault="005C2168" w:rsidP="0074646C">
      <w:pPr>
        <w:ind w:left="-567"/>
        <w:rPr>
          <w:sz w:val="28"/>
          <w:szCs w:val="28"/>
        </w:rPr>
      </w:pPr>
    </w:p>
    <w:p w:rsidR="005C2168" w:rsidRDefault="005C2168" w:rsidP="0074646C">
      <w:pPr>
        <w:ind w:left="-567"/>
        <w:rPr>
          <w:sz w:val="28"/>
          <w:szCs w:val="28"/>
        </w:rPr>
      </w:pPr>
    </w:p>
    <w:p w:rsidR="005C2168" w:rsidRDefault="005C2168" w:rsidP="0074646C">
      <w:pPr>
        <w:ind w:left="-567"/>
        <w:jc w:val="right"/>
        <w:rPr>
          <w:sz w:val="28"/>
          <w:szCs w:val="28"/>
        </w:rPr>
      </w:pPr>
    </w:p>
    <w:p w:rsidR="0074646C" w:rsidRPr="0074646C" w:rsidRDefault="005C2168" w:rsidP="0074646C">
      <w:pPr>
        <w:tabs>
          <w:tab w:val="left" w:pos="5812"/>
        </w:tabs>
        <w:ind w:left="-567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4646C" w:rsidRPr="0074646C">
        <w:rPr>
          <w:sz w:val="28"/>
          <w:szCs w:val="28"/>
          <w:u w:val="single"/>
        </w:rPr>
        <w:t>Составитель</w:t>
      </w:r>
      <w:r w:rsidRPr="0074646C">
        <w:rPr>
          <w:sz w:val="28"/>
          <w:szCs w:val="28"/>
          <w:u w:val="single"/>
        </w:rPr>
        <w:t xml:space="preserve">: </w:t>
      </w:r>
    </w:p>
    <w:p w:rsidR="0074646C" w:rsidRDefault="0074646C" w:rsidP="0074646C">
      <w:pPr>
        <w:tabs>
          <w:tab w:val="left" w:pos="5812"/>
        </w:tabs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5C2168">
        <w:rPr>
          <w:sz w:val="28"/>
          <w:szCs w:val="28"/>
        </w:rPr>
        <w:t>Ермакова Е.В.</w:t>
      </w:r>
    </w:p>
    <w:p w:rsidR="005C2168" w:rsidRPr="00056C9E" w:rsidRDefault="0074646C" w:rsidP="0074646C">
      <w:pPr>
        <w:tabs>
          <w:tab w:val="left" w:pos="5812"/>
        </w:tabs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изобразительного </w:t>
      </w:r>
      <w:r w:rsidR="005C2168">
        <w:rPr>
          <w:sz w:val="28"/>
          <w:szCs w:val="28"/>
        </w:rPr>
        <w:t>искусства</w:t>
      </w:r>
      <w:r w:rsidR="00056C9E" w:rsidRPr="00056C9E">
        <w:rPr>
          <w:sz w:val="28"/>
          <w:szCs w:val="28"/>
        </w:rPr>
        <w:t xml:space="preserve"> </w:t>
      </w:r>
      <w:r w:rsidR="00056C9E">
        <w:rPr>
          <w:sz w:val="28"/>
          <w:szCs w:val="28"/>
        </w:rPr>
        <w:t>и черчения</w:t>
      </w:r>
      <w:bookmarkStart w:id="0" w:name="_GoBack"/>
      <w:bookmarkEnd w:id="0"/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5C2168" w:rsidRDefault="005C2168" w:rsidP="0074646C">
      <w:pPr>
        <w:ind w:left="-567"/>
        <w:rPr>
          <w:b/>
          <w:sz w:val="28"/>
          <w:szCs w:val="28"/>
        </w:rPr>
      </w:pPr>
    </w:p>
    <w:p w:rsidR="005C2168" w:rsidRDefault="005C2168" w:rsidP="0074646C">
      <w:pPr>
        <w:ind w:left="-567"/>
        <w:rPr>
          <w:b/>
          <w:sz w:val="28"/>
          <w:szCs w:val="28"/>
        </w:rPr>
      </w:pPr>
    </w:p>
    <w:p w:rsidR="005C2168" w:rsidRDefault="005C2168" w:rsidP="0074646C">
      <w:pPr>
        <w:ind w:left="-567"/>
        <w:rPr>
          <w:b/>
          <w:sz w:val="28"/>
          <w:szCs w:val="28"/>
        </w:rPr>
      </w:pPr>
    </w:p>
    <w:p w:rsidR="005C2168" w:rsidRDefault="005C2168" w:rsidP="0074646C">
      <w:pPr>
        <w:ind w:left="-567"/>
        <w:rPr>
          <w:b/>
          <w:sz w:val="28"/>
          <w:szCs w:val="28"/>
        </w:rPr>
      </w:pPr>
    </w:p>
    <w:p w:rsidR="0074646C" w:rsidRDefault="0074646C" w:rsidP="0074646C">
      <w:pPr>
        <w:ind w:left="-567"/>
        <w:rPr>
          <w:b/>
          <w:sz w:val="28"/>
          <w:szCs w:val="28"/>
        </w:rPr>
      </w:pPr>
    </w:p>
    <w:p w:rsidR="0074646C" w:rsidRDefault="0074646C" w:rsidP="0074646C">
      <w:pPr>
        <w:ind w:left="-567"/>
        <w:rPr>
          <w:b/>
          <w:sz w:val="28"/>
          <w:szCs w:val="28"/>
        </w:rPr>
      </w:pPr>
    </w:p>
    <w:p w:rsidR="0074646C" w:rsidRDefault="0074646C" w:rsidP="0074646C">
      <w:pPr>
        <w:ind w:left="-567"/>
        <w:rPr>
          <w:b/>
          <w:sz w:val="28"/>
          <w:szCs w:val="28"/>
        </w:rPr>
      </w:pPr>
    </w:p>
    <w:p w:rsidR="005C2168" w:rsidRDefault="005C2168" w:rsidP="0074646C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74646C">
        <w:rPr>
          <w:b/>
          <w:sz w:val="28"/>
          <w:szCs w:val="28"/>
        </w:rPr>
        <w:t>:</w:t>
      </w:r>
    </w:p>
    <w:p w:rsidR="005C2168" w:rsidRPr="005C2168" w:rsidRDefault="005C2168" w:rsidP="0074646C">
      <w:pPr>
        <w:ind w:left="-567"/>
      </w:pPr>
      <w:r w:rsidRPr="005C2168">
        <w:t>Познакомить учащихся с анималистическим жанром.</w:t>
      </w:r>
    </w:p>
    <w:p w:rsidR="005C2168" w:rsidRPr="005C2168" w:rsidRDefault="005C2168" w:rsidP="0074646C">
      <w:pPr>
        <w:ind w:left="-567"/>
      </w:pPr>
    </w:p>
    <w:p w:rsidR="005C2168" w:rsidRPr="005C2168" w:rsidRDefault="005C2168" w:rsidP="0074646C">
      <w:pPr>
        <w:tabs>
          <w:tab w:val="left" w:pos="3160"/>
        </w:tabs>
        <w:ind w:left="-567"/>
      </w:pPr>
      <w:r w:rsidRPr="0074646C">
        <w:rPr>
          <w:b/>
          <w:sz w:val="28"/>
        </w:rPr>
        <w:t>Задачи</w:t>
      </w:r>
      <w:r w:rsidR="0074646C" w:rsidRPr="0074646C">
        <w:rPr>
          <w:b/>
          <w:sz w:val="28"/>
        </w:rPr>
        <w:t>:</w:t>
      </w:r>
    </w:p>
    <w:p w:rsidR="005C2168" w:rsidRPr="005C2168" w:rsidRDefault="005C2168" w:rsidP="0074646C">
      <w:pPr>
        <w:pStyle w:val="a5"/>
        <w:numPr>
          <w:ilvl w:val="0"/>
          <w:numId w:val="6"/>
        </w:numPr>
        <w:tabs>
          <w:tab w:val="left" w:pos="3160"/>
        </w:tabs>
      </w:pPr>
      <w:r w:rsidRPr="005C2168">
        <w:t>Найти неразрывную связь человека и животного</w:t>
      </w:r>
    </w:p>
    <w:p w:rsidR="005C2168" w:rsidRPr="0074646C" w:rsidRDefault="005C2168" w:rsidP="0074646C">
      <w:pPr>
        <w:pStyle w:val="a5"/>
        <w:numPr>
          <w:ilvl w:val="0"/>
          <w:numId w:val="6"/>
        </w:numPr>
        <w:tabs>
          <w:tab w:val="left" w:pos="3160"/>
        </w:tabs>
        <w:rPr>
          <w:szCs w:val="28"/>
        </w:rPr>
      </w:pPr>
      <w:r w:rsidRPr="0074646C">
        <w:rPr>
          <w:szCs w:val="28"/>
        </w:rPr>
        <w:t>Обучить выполнять быстрые наброски и зарисовки</w:t>
      </w:r>
    </w:p>
    <w:p w:rsidR="005C2168" w:rsidRPr="0074646C" w:rsidRDefault="005C2168" w:rsidP="0074646C">
      <w:pPr>
        <w:pStyle w:val="a5"/>
        <w:numPr>
          <w:ilvl w:val="0"/>
          <w:numId w:val="6"/>
        </w:numPr>
        <w:tabs>
          <w:tab w:val="left" w:pos="3160"/>
        </w:tabs>
        <w:rPr>
          <w:szCs w:val="28"/>
        </w:rPr>
      </w:pPr>
      <w:r w:rsidRPr="0074646C">
        <w:rPr>
          <w:szCs w:val="28"/>
        </w:rPr>
        <w:t>Воспитание любви к животным, умение их защищать</w:t>
      </w:r>
    </w:p>
    <w:p w:rsidR="0074646C" w:rsidRPr="0074646C" w:rsidRDefault="005C2168" w:rsidP="0074646C">
      <w:pPr>
        <w:pStyle w:val="a5"/>
        <w:numPr>
          <w:ilvl w:val="0"/>
          <w:numId w:val="6"/>
        </w:numPr>
        <w:spacing w:before="100" w:beforeAutospacing="1" w:after="100" w:afterAutospacing="1" w:line="240" w:lineRule="atLeast"/>
      </w:pPr>
      <w:r>
        <w:t xml:space="preserve">Знакомство </w:t>
      </w:r>
      <w:r w:rsidRPr="0085221C">
        <w:t xml:space="preserve"> с Справочно-правовой системой  </w:t>
      </w:r>
      <w:r w:rsidRPr="0074646C">
        <w:rPr>
          <w:b/>
        </w:rPr>
        <w:t>«Консультант Плюс: Средняя школа»</w:t>
      </w:r>
    </w:p>
    <w:p w:rsidR="005C2168" w:rsidRPr="007B2CB6" w:rsidRDefault="005C2168" w:rsidP="0074646C">
      <w:pPr>
        <w:spacing w:before="100" w:beforeAutospacing="1" w:after="100" w:afterAutospacing="1" w:line="240" w:lineRule="atLeast"/>
        <w:ind w:left="360" w:hanging="927"/>
      </w:pPr>
      <w:r w:rsidRPr="0074646C">
        <w:rPr>
          <w:b/>
          <w:sz w:val="28"/>
          <w:szCs w:val="28"/>
        </w:rPr>
        <w:t>Оборудование:</w:t>
      </w:r>
    </w:p>
    <w:p w:rsidR="005C2168" w:rsidRDefault="005C2168" w:rsidP="0074646C">
      <w:pPr>
        <w:pStyle w:val="a3"/>
        <w:numPr>
          <w:ilvl w:val="0"/>
          <w:numId w:val="6"/>
        </w:numPr>
      </w:pPr>
      <w:r w:rsidRPr="007B2CB6">
        <w:t xml:space="preserve">Компьютер, </w:t>
      </w:r>
    </w:p>
    <w:p w:rsidR="005C2168" w:rsidRPr="007B2CB6" w:rsidRDefault="005C2168" w:rsidP="0074646C">
      <w:pPr>
        <w:pStyle w:val="a3"/>
        <w:numPr>
          <w:ilvl w:val="0"/>
          <w:numId w:val="6"/>
        </w:numPr>
      </w:pPr>
      <w:r w:rsidRPr="007B2CB6">
        <w:t>Справочно-правовая система «Консультант Плюс: Средняя школа»</w:t>
      </w:r>
    </w:p>
    <w:p w:rsidR="005C2168" w:rsidRPr="007B2CB6" w:rsidRDefault="005C2168" w:rsidP="0074646C">
      <w:pPr>
        <w:pStyle w:val="a3"/>
        <w:numPr>
          <w:ilvl w:val="0"/>
          <w:numId w:val="6"/>
        </w:numPr>
      </w:pPr>
      <w:r w:rsidRPr="007B2CB6">
        <w:t xml:space="preserve">Презентация </w:t>
      </w:r>
    </w:p>
    <w:p w:rsidR="005C2168" w:rsidRDefault="005C2168" w:rsidP="0074646C">
      <w:pPr>
        <w:pStyle w:val="a3"/>
        <w:numPr>
          <w:ilvl w:val="0"/>
          <w:numId w:val="6"/>
        </w:numPr>
      </w:pPr>
      <w:r w:rsidRPr="007B2CB6">
        <w:t xml:space="preserve">изображения </w:t>
      </w:r>
      <w:r>
        <w:t>животных, кошек.</w:t>
      </w:r>
    </w:p>
    <w:p w:rsidR="005C2168" w:rsidRDefault="005C2168" w:rsidP="0074646C">
      <w:pPr>
        <w:pStyle w:val="a3"/>
        <w:numPr>
          <w:ilvl w:val="0"/>
          <w:numId w:val="6"/>
        </w:numPr>
      </w:pPr>
      <w:r>
        <w:t xml:space="preserve">Книги с иллюстрациями В. </w:t>
      </w:r>
      <w:proofErr w:type="spellStart"/>
      <w:r>
        <w:t>Ватагина</w:t>
      </w:r>
      <w:proofErr w:type="spellEnd"/>
      <w:r>
        <w:t xml:space="preserve">, </w:t>
      </w:r>
      <w:proofErr w:type="spellStart"/>
      <w:r>
        <w:t>Чарушина</w:t>
      </w:r>
      <w:proofErr w:type="spellEnd"/>
    </w:p>
    <w:p w:rsidR="005C2168" w:rsidRPr="007B2CB6" w:rsidRDefault="005C2168" w:rsidP="0074646C">
      <w:pPr>
        <w:pStyle w:val="a3"/>
        <w:numPr>
          <w:ilvl w:val="0"/>
          <w:numId w:val="6"/>
        </w:numPr>
      </w:pPr>
      <w:r>
        <w:t>Бумага, акварель, кисти, карандаш</w:t>
      </w:r>
    </w:p>
    <w:p w:rsidR="005C2168" w:rsidRPr="007B2CB6" w:rsidRDefault="005C2168" w:rsidP="0074646C">
      <w:pPr>
        <w:pStyle w:val="a3"/>
        <w:ind w:left="-567"/>
      </w:pPr>
    </w:p>
    <w:p w:rsidR="005C2168" w:rsidRDefault="005C2168" w:rsidP="0074646C">
      <w:pPr>
        <w:tabs>
          <w:tab w:val="left" w:pos="3160"/>
        </w:tabs>
        <w:ind w:left="-567"/>
        <w:rPr>
          <w:sz w:val="28"/>
          <w:szCs w:val="28"/>
        </w:rPr>
      </w:pPr>
    </w:p>
    <w:p w:rsidR="005C2168" w:rsidRDefault="005C2168" w:rsidP="0074646C">
      <w:pPr>
        <w:tabs>
          <w:tab w:val="left" w:pos="3160"/>
        </w:tabs>
        <w:ind w:left="-567"/>
        <w:rPr>
          <w:sz w:val="28"/>
          <w:szCs w:val="28"/>
        </w:rPr>
      </w:pPr>
    </w:p>
    <w:p w:rsidR="005C2168" w:rsidRDefault="005C2168" w:rsidP="0074646C">
      <w:pPr>
        <w:ind w:left="-567"/>
        <w:jc w:val="center"/>
        <w:rPr>
          <w:b/>
          <w:sz w:val="28"/>
          <w:szCs w:val="28"/>
        </w:rPr>
      </w:pPr>
    </w:p>
    <w:p w:rsidR="00994594" w:rsidRDefault="00994594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74646C" w:rsidRDefault="0074646C" w:rsidP="0074646C">
      <w:pPr>
        <w:ind w:left="-567"/>
        <w:jc w:val="center"/>
        <w:rPr>
          <w:b/>
        </w:rPr>
      </w:pPr>
    </w:p>
    <w:p w:rsidR="0074646C" w:rsidRDefault="0074646C" w:rsidP="0074646C">
      <w:pPr>
        <w:ind w:left="-567"/>
        <w:jc w:val="center"/>
        <w:rPr>
          <w:b/>
        </w:rPr>
      </w:pPr>
    </w:p>
    <w:p w:rsidR="0074646C" w:rsidRDefault="0074646C" w:rsidP="0074646C">
      <w:pPr>
        <w:ind w:left="-567"/>
        <w:jc w:val="center"/>
        <w:rPr>
          <w:b/>
        </w:rPr>
      </w:pPr>
    </w:p>
    <w:p w:rsidR="0074646C" w:rsidRDefault="0074646C" w:rsidP="0074646C">
      <w:pPr>
        <w:ind w:left="-567"/>
        <w:jc w:val="center"/>
        <w:rPr>
          <w:b/>
        </w:rPr>
      </w:pPr>
    </w:p>
    <w:p w:rsidR="005C2168" w:rsidRPr="00E25801" w:rsidRDefault="005C2168" w:rsidP="0074646C">
      <w:pPr>
        <w:ind w:left="-567"/>
        <w:jc w:val="center"/>
        <w:rPr>
          <w:b/>
        </w:rPr>
      </w:pPr>
      <w:r w:rsidRPr="00E25801">
        <w:rPr>
          <w:b/>
        </w:rPr>
        <w:lastRenderedPageBreak/>
        <w:t>Ход урока</w:t>
      </w: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Default="005C2168" w:rsidP="0074646C">
      <w:pPr>
        <w:ind w:left="-567"/>
      </w:pPr>
    </w:p>
    <w:p w:rsidR="005C2168" w:rsidRPr="00E25801" w:rsidRDefault="0074646C" w:rsidP="0074646C">
      <w:pPr>
        <w:pStyle w:val="a5"/>
        <w:numPr>
          <w:ilvl w:val="0"/>
          <w:numId w:val="3"/>
        </w:numPr>
        <w:ind w:left="-567" w:firstLine="0"/>
      </w:pPr>
      <w:r>
        <w:t>Организационный момент</w:t>
      </w:r>
    </w:p>
    <w:p w:rsidR="005C2168" w:rsidRPr="00E25801" w:rsidRDefault="005C2168" w:rsidP="0074646C">
      <w:pPr>
        <w:pStyle w:val="a5"/>
        <w:numPr>
          <w:ilvl w:val="0"/>
          <w:numId w:val="3"/>
        </w:numPr>
        <w:ind w:left="-567" w:firstLine="0"/>
      </w:pPr>
      <w:r w:rsidRPr="00E25801">
        <w:t>Актуализация опорных знаний</w:t>
      </w:r>
    </w:p>
    <w:p w:rsidR="005C2168" w:rsidRPr="00E25801" w:rsidRDefault="005C2168" w:rsidP="0074646C">
      <w:pPr>
        <w:pStyle w:val="a5"/>
        <w:numPr>
          <w:ilvl w:val="0"/>
          <w:numId w:val="3"/>
        </w:numPr>
        <w:ind w:left="-567" w:firstLine="0"/>
      </w:pPr>
      <w:r w:rsidRPr="00E25801">
        <w:t>Формирование новых знаний</w:t>
      </w:r>
    </w:p>
    <w:p w:rsidR="005C2168" w:rsidRPr="00E25801" w:rsidRDefault="005C2168" w:rsidP="0074646C">
      <w:pPr>
        <w:pStyle w:val="a5"/>
        <w:numPr>
          <w:ilvl w:val="0"/>
          <w:numId w:val="3"/>
        </w:numPr>
        <w:ind w:left="-567" w:firstLine="0"/>
      </w:pPr>
      <w:r w:rsidRPr="00E25801">
        <w:t>Практическая часть</w:t>
      </w:r>
    </w:p>
    <w:p w:rsidR="005C2168" w:rsidRDefault="005C2168" w:rsidP="0074646C">
      <w:pPr>
        <w:pStyle w:val="a5"/>
        <w:numPr>
          <w:ilvl w:val="0"/>
          <w:numId w:val="3"/>
        </w:numPr>
        <w:ind w:left="-567" w:firstLine="0"/>
      </w:pPr>
      <w:r w:rsidRPr="00E25801">
        <w:t>Анализ урока</w:t>
      </w:r>
    </w:p>
    <w:p w:rsidR="00E25801" w:rsidRPr="00E25801" w:rsidRDefault="00E25801" w:rsidP="0074646C">
      <w:pPr>
        <w:pStyle w:val="a5"/>
        <w:numPr>
          <w:ilvl w:val="0"/>
          <w:numId w:val="3"/>
        </w:numPr>
        <w:ind w:left="-567" w:firstLine="0"/>
      </w:pPr>
      <w:r>
        <w:t>Рефлексия</w:t>
      </w:r>
    </w:p>
    <w:p w:rsidR="005C2168" w:rsidRPr="00E25801" w:rsidRDefault="005C2168" w:rsidP="0074646C">
      <w:pPr>
        <w:ind w:left="-567"/>
      </w:pPr>
    </w:p>
    <w:p w:rsidR="005C2168" w:rsidRPr="00E25801" w:rsidRDefault="005C2168" w:rsidP="0074646C">
      <w:pPr>
        <w:ind w:left="-567"/>
      </w:pPr>
    </w:p>
    <w:p w:rsidR="005C2168" w:rsidRPr="00E25801" w:rsidRDefault="005C2168" w:rsidP="0074646C">
      <w:pPr>
        <w:ind w:left="-567"/>
      </w:pPr>
    </w:p>
    <w:p w:rsidR="005C2168" w:rsidRPr="00E25801" w:rsidRDefault="005C2168" w:rsidP="0074646C">
      <w:pPr>
        <w:pStyle w:val="a5"/>
        <w:numPr>
          <w:ilvl w:val="0"/>
          <w:numId w:val="4"/>
        </w:numPr>
        <w:ind w:left="-567" w:firstLine="0"/>
        <w:rPr>
          <w:b/>
        </w:rPr>
      </w:pPr>
      <w:r w:rsidRPr="00E25801">
        <w:rPr>
          <w:b/>
        </w:rPr>
        <w:t>Организационный момент</w:t>
      </w:r>
    </w:p>
    <w:p w:rsidR="001030F8" w:rsidRPr="00E25801" w:rsidRDefault="001030F8" w:rsidP="0074646C">
      <w:pPr>
        <w:pStyle w:val="a5"/>
        <w:numPr>
          <w:ilvl w:val="0"/>
          <w:numId w:val="4"/>
        </w:numPr>
        <w:ind w:left="-567" w:firstLine="0"/>
        <w:rPr>
          <w:b/>
        </w:rPr>
      </w:pPr>
      <w:r w:rsidRPr="00E25801">
        <w:rPr>
          <w:b/>
        </w:rPr>
        <w:t>Актуализация опорных знаний</w:t>
      </w:r>
    </w:p>
    <w:p w:rsidR="001030F8" w:rsidRPr="00E25801" w:rsidRDefault="001030F8" w:rsidP="0074646C">
      <w:pPr>
        <w:pStyle w:val="a5"/>
        <w:ind w:left="-567"/>
      </w:pPr>
    </w:p>
    <w:p w:rsidR="001030F8" w:rsidRPr="00042826" w:rsidRDefault="001030F8" w:rsidP="0074646C">
      <w:pPr>
        <w:pStyle w:val="a5"/>
        <w:ind w:left="-567"/>
      </w:pPr>
      <w:r w:rsidRPr="00E25801">
        <w:t>-</w:t>
      </w:r>
      <w:r w:rsidRPr="00042826">
        <w:t xml:space="preserve">Скажите, пожалуйста, на чем человек, делал свои первые рисунки? </w:t>
      </w:r>
      <w:proofErr w:type="gramStart"/>
      <w:r w:rsidRPr="00042826">
        <w:t xml:space="preserve">( </w:t>
      </w:r>
      <w:proofErr w:type="gramEnd"/>
      <w:r w:rsidRPr="00042826">
        <w:t>на скалах)</w:t>
      </w:r>
    </w:p>
    <w:p w:rsidR="001030F8" w:rsidRPr="00042826" w:rsidRDefault="001030F8" w:rsidP="0074646C">
      <w:pPr>
        <w:pStyle w:val="a5"/>
        <w:ind w:left="-567"/>
      </w:pPr>
      <w:r w:rsidRPr="00042826">
        <w:t>-На какую тему, они были выполнены  (первобытные люди рисовали сцены охот и животных)</w:t>
      </w:r>
    </w:p>
    <w:p w:rsidR="001030F8" w:rsidRPr="00042826" w:rsidRDefault="00042826" w:rsidP="0074646C">
      <w:pPr>
        <w:pStyle w:val="a5"/>
        <w:ind w:left="-567"/>
      </w:pPr>
      <w:r>
        <w:t>-Ж</w:t>
      </w:r>
      <w:r w:rsidR="001030F8" w:rsidRPr="00042826">
        <w:t>ивотные – это источник жизни для человека. Можно сказать, что человек неразрывно связан с животным миром, и зависит от него.</w:t>
      </w:r>
      <w:r>
        <w:t xml:space="preserve"> </w:t>
      </w:r>
      <w:r w:rsidR="001030F8" w:rsidRPr="00042826">
        <w:t>В процессе развития человечество освоило новые формы общения с животным миром: в прирученном звере человек нашел защитника своего благополучия и преданного друга</w:t>
      </w:r>
    </w:p>
    <w:p w:rsidR="001030F8" w:rsidRPr="00042826" w:rsidRDefault="001030F8" w:rsidP="0074646C">
      <w:pPr>
        <w:pStyle w:val="a5"/>
        <w:ind w:left="-567"/>
      </w:pPr>
      <w:r w:rsidRPr="00042826">
        <w:t>- как вы, ребята, думаете,</w:t>
      </w:r>
      <w:r w:rsidR="00042826">
        <w:t xml:space="preserve"> </w:t>
      </w:r>
      <w:r w:rsidRPr="00042826">
        <w:t xml:space="preserve"> что</w:t>
      </w:r>
      <w:proofErr w:type="gramStart"/>
      <w:r w:rsidRPr="00042826">
        <w:t xml:space="preserve"> ,</w:t>
      </w:r>
      <w:proofErr w:type="gramEnd"/>
      <w:r w:rsidRPr="00042826">
        <w:t xml:space="preserve"> значит защитника?</w:t>
      </w:r>
    </w:p>
    <w:p w:rsidR="00042826" w:rsidRPr="00042826" w:rsidRDefault="001030F8" w:rsidP="0074646C">
      <w:pPr>
        <w:pStyle w:val="ConsPlusNormal"/>
        <w:ind w:left="-567" w:firstLine="0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42826">
        <w:rPr>
          <w:rFonts w:ascii="Times New Roman" w:hAnsi="Times New Roman" w:cs="Times New Roman"/>
          <w:sz w:val="24"/>
          <w:szCs w:val="24"/>
        </w:rPr>
        <w:t>-а как в наше время мы можем защитить  животных?</w:t>
      </w:r>
      <w:r w:rsidR="00E25801" w:rsidRPr="00042826">
        <w:rPr>
          <w:rFonts w:ascii="Times New Roman" w:hAnsi="Times New Roman" w:cs="Times New Roman"/>
          <w:sz w:val="24"/>
          <w:szCs w:val="24"/>
        </w:rPr>
        <w:t xml:space="preserve"> </w:t>
      </w:r>
      <w:r w:rsidR="00E25801" w:rsidRPr="00042826">
        <w:rPr>
          <w:rFonts w:ascii="Times New Roman" w:hAnsi="Times New Roman" w:cs="Times New Roman"/>
          <w:b/>
          <w:sz w:val="24"/>
          <w:szCs w:val="24"/>
        </w:rPr>
        <w:t>Существует  справочно-правовая система Консультант</w:t>
      </w:r>
      <w:r w:rsidR="0074646C">
        <w:rPr>
          <w:rFonts w:ascii="Times New Roman" w:hAnsi="Times New Roman" w:cs="Times New Roman"/>
          <w:b/>
          <w:sz w:val="24"/>
          <w:szCs w:val="24"/>
        </w:rPr>
        <w:t>П</w:t>
      </w:r>
      <w:r w:rsidR="00E25801" w:rsidRPr="00042826">
        <w:rPr>
          <w:rFonts w:ascii="Times New Roman" w:hAnsi="Times New Roman" w:cs="Times New Roman"/>
          <w:b/>
          <w:sz w:val="24"/>
          <w:szCs w:val="24"/>
        </w:rPr>
        <w:t>люс, давайте обратимся  к ней за помощью</w:t>
      </w:r>
      <w:r w:rsidR="00E25801" w:rsidRPr="0004282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42826" w:rsidRPr="0074646C" w:rsidRDefault="00042826" w:rsidP="0074646C">
      <w:pPr>
        <w:pStyle w:val="ConsPlusNormal"/>
        <w:ind w:left="-567" w:firstLine="0"/>
        <w:jc w:val="both"/>
        <w:outlineLvl w:val="1"/>
        <w:rPr>
          <w:rFonts w:ascii="Times New Roman" w:hAnsi="Times New Roman" w:cs="Times New Roman"/>
          <w:i/>
          <w:sz w:val="22"/>
        </w:rPr>
      </w:pPr>
      <w:proofErr w:type="gramStart"/>
      <w:r w:rsidRPr="0074646C">
        <w:rPr>
          <w:rFonts w:ascii="Times New Roman" w:hAnsi="Times New Roman" w:cs="Times New Roman"/>
          <w:b/>
          <w:i/>
          <w:sz w:val="22"/>
        </w:rPr>
        <w:t>(</w:t>
      </w:r>
      <w:r w:rsidR="0074646C" w:rsidRPr="0074646C">
        <w:rPr>
          <w:rFonts w:ascii="Times New Roman" w:hAnsi="Times New Roman" w:cs="Times New Roman"/>
          <w:b/>
          <w:i/>
          <w:sz w:val="22"/>
        </w:rPr>
        <w:t xml:space="preserve"> </w:t>
      </w:r>
      <w:r w:rsidRPr="0074646C">
        <w:rPr>
          <w:rFonts w:ascii="Times New Roman" w:hAnsi="Times New Roman" w:cs="Times New Roman"/>
          <w:i/>
          <w:sz w:val="22"/>
        </w:rPr>
        <w:t>Статья 23.</w:t>
      </w:r>
      <w:proofErr w:type="gramEnd"/>
      <w:r w:rsidRPr="0074646C">
        <w:rPr>
          <w:rFonts w:ascii="Times New Roman" w:hAnsi="Times New Roman" w:cs="Times New Roman"/>
          <w:i/>
          <w:sz w:val="22"/>
        </w:rPr>
        <w:t xml:space="preserve"> Охрана животного мира и среды его обитания в особо охраняемых природных территориях</w:t>
      </w:r>
    </w:p>
    <w:p w:rsidR="00042826" w:rsidRPr="0074646C" w:rsidRDefault="00042826" w:rsidP="0074646C">
      <w:pPr>
        <w:pStyle w:val="ConsPlusNormal"/>
        <w:ind w:left="-567" w:firstLine="0"/>
        <w:jc w:val="both"/>
        <w:outlineLvl w:val="1"/>
        <w:rPr>
          <w:rFonts w:ascii="Times New Roman" w:hAnsi="Times New Roman" w:cs="Times New Roman"/>
          <w:i/>
          <w:sz w:val="22"/>
        </w:rPr>
      </w:pPr>
      <w:proofErr w:type="gramStart"/>
      <w:r w:rsidRPr="0074646C">
        <w:rPr>
          <w:rFonts w:ascii="Times New Roman" w:hAnsi="Times New Roman" w:cs="Times New Roman"/>
          <w:i/>
          <w:sz w:val="22"/>
        </w:rPr>
        <w:t>На территориях государственных природных заповедников,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территорий, который устанавливается Федеральным законом "Об особо охраняемых природных территориях"</w:t>
      </w:r>
      <w:r w:rsidR="0074646C" w:rsidRPr="0074646C">
        <w:rPr>
          <w:rFonts w:ascii="Times New Roman" w:hAnsi="Times New Roman" w:cs="Times New Roman"/>
          <w:i/>
          <w:sz w:val="22"/>
        </w:rPr>
        <w:t>)</w:t>
      </w:r>
      <w:r w:rsidRPr="0074646C">
        <w:rPr>
          <w:rFonts w:ascii="Times New Roman" w:hAnsi="Times New Roman" w:cs="Times New Roman"/>
          <w:i/>
          <w:sz w:val="22"/>
        </w:rPr>
        <w:t>.</w:t>
      </w:r>
      <w:proofErr w:type="gramEnd"/>
    </w:p>
    <w:p w:rsidR="001030F8" w:rsidRPr="0074646C" w:rsidRDefault="001030F8" w:rsidP="0074646C">
      <w:pPr>
        <w:rPr>
          <w:b/>
        </w:rPr>
      </w:pPr>
    </w:p>
    <w:p w:rsidR="001030F8" w:rsidRPr="00042826" w:rsidRDefault="001030F8" w:rsidP="0074646C">
      <w:pPr>
        <w:pStyle w:val="a5"/>
        <w:ind w:left="-567"/>
      </w:pPr>
      <w:r w:rsidRPr="00E25801">
        <w:t>-Вспомните</w:t>
      </w:r>
      <w:r w:rsidRPr="00042826">
        <w:t>, какие изображения животных нам оставил древний мир</w:t>
      </w:r>
      <w:proofErr w:type="gramStart"/>
      <w:r w:rsidRPr="00042826">
        <w:t xml:space="preserve"> .</w:t>
      </w:r>
      <w:proofErr w:type="gramEnd"/>
      <w:r w:rsidRPr="00042826">
        <w:t>(</w:t>
      </w:r>
      <w:r w:rsidR="007A6C11" w:rsidRPr="00042826">
        <w:t>тигры, быки, мамонты, кошки)</w:t>
      </w:r>
    </w:p>
    <w:p w:rsidR="007A6C11" w:rsidRPr="00042826" w:rsidRDefault="007A6C11" w:rsidP="0074646C">
      <w:pPr>
        <w:pStyle w:val="a5"/>
        <w:ind w:left="-567"/>
      </w:pPr>
      <w:r w:rsidRPr="00042826">
        <w:t>-В древнем Египте многих животных считали священными.</w:t>
      </w:r>
      <w:r w:rsidR="00042826" w:rsidRPr="00042826">
        <w:t xml:space="preserve"> </w:t>
      </w:r>
      <w:r w:rsidRPr="00042826">
        <w:t>У богов изображались звериные головы. Боги были в виде  животных и птиц:</w:t>
      </w:r>
      <w:r w:rsidR="00042826" w:rsidRPr="00042826">
        <w:t xml:space="preserve"> </w:t>
      </w:r>
      <w:r w:rsidRPr="00042826">
        <w:t>сокола, шакала и др.</w:t>
      </w:r>
      <w:r w:rsidR="00042826" w:rsidRPr="00042826">
        <w:t xml:space="preserve"> </w:t>
      </w:r>
      <w:r w:rsidRPr="00042826">
        <w:t xml:space="preserve">Кошка символизировала мудрость и грацию, лев </w:t>
      </w:r>
      <w:proofErr w:type="gramStart"/>
      <w:r w:rsidRPr="00042826">
        <w:t>–с</w:t>
      </w:r>
      <w:proofErr w:type="gramEnd"/>
      <w:r w:rsidRPr="00042826">
        <w:t>илу и ярость. Животное становится не только источником материального существования человека, но и средством его духовного развития, воплощением красоты и совершенства.</w:t>
      </w:r>
    </w:p>
    <w:p w:rsidR="00042826" w:rsidRPr="00042826" w:rsidRDefault="00042826" w:rsidP="0074646C">
      <w:pPr>
        <w:pStyle w:val="ConsPlusNormal"/>
        <w:ind w:left="-567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2826">
        <w:rPr>
          <w:rFonts w:ascii="Times New Roman" w:hAnsi="Times New Roman" w:cs="Times New Roman"/>
          <w:sz w:val="24"/>
          <w:szCs w:val="24"/>
        </w:rPr>
        <w:t>- Давайте представим, что вся эта красота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26">
        <w:rPr>
          <w:rFonts w:ascii="Times New Roman" w:hAnsi="Times New Roman" w:cs="Times New Roman"/>
          <w:sz w:val="24"/>
          <w:szCs w:val="24"/>
        </w:rPr>
        <w:t xml:space="preserve">может исчезнуть. </w:t>
      </w:r>
      <w:r w:rsidR="007A6C11" w:rsidRPr="00042826">
        <w:rPr>
          <w:rFonts w:ascii="Times New Roman" w:hAnsi="Times New Roman" w:cs="Times New Roman"/>
          <w:sz w:val="24"/>
          <w:szCs w:val="24"/>
        </w:rPr>
        <w:t xml:space="preserve"> </w:t>
      </w:r>
      <w:r w:rsidR="007A6C11" w:rsidRPr="00042826">
        <w:rPr>
          <w:rFonts w:ascii="Times New Roman" w:hAnsi="Times New Roman" w:cs="Times New Roman"/>
          <w:b/>
          <w:sz w:val="24"/>
          <w:szCs w:val="24"/>
        </w:rPr>
        <w:t>Д</w:t>
      </w:r>
      <w:r w:rsidR="0074646C">
        <w:rPr>
          <w:rFonts w:ascii="Times New Roman" w:hAnsi="Times New Roman" w:cs="Times New Roman"/>
          <w:b/>
          <w:sz w:val="24"/>
          <w:szCs w:val="24"/>
        </w:rPr>
        <w:t>авайте обратимся к Консультант</w:t>
      </w:r>
      <w:r w:rsidR="007A6C11" w:rsidRPr="00042826">
        <w:rPr>
          <w:rFonts w:ascii="Times New Roman" w:hAnsi="Times New Roman" w:cs="Times New Roman"/>
          <w:b/>
          <w:sz w:val="24"/>
          <w:szCs w:val="24"/>
        </w:rPr>
        <w:t>Плюс</w:t>
      </w:r>
    </w:p>
    <w:p w:rsidR="00042826" w:rsidRPr="0074646C" w:rsidRDefault="00042826" w:rsidP="0074646C">
      <w:pPr>
        <w:pStyle w:val="ConsPlusNormal"/>
        <w:ind w:left="-567" w:firstLine="0"/>
        <w:jc w:val="both"/>
        <w:outlineLvl w:val="1"/>
        <w:rPr>
          <w:rFonts w:ascii="Times New Roman" w:hAnsi="Times New Roman" w:cs="Times New Roman"/>
        </w:rPr>
      </w:pPr>
      <w:proofErr w:type="gramStart"/>
      <w:r w:rsidRPr="0074646C">
        <w:rPr>
          <w:rFonts w:ascii="Times New Roman" w:hAnsi="Times New Roman" w:cs="Times New Roman"/>
          <w:b/>
          <w:i/>
          <w:sz w:val="28"/>
          <w:szCs w:val="24"/>
        </w:rPr>
        <w:t>(</w:t>
      </w:r>
      <w:r w:rsidRPr="0074646C">
        <w:rPr>
          <w:rFonts w:ascii="Times New Roman" w:hAnsi="Times New Roman" w:cs="Times New Roman"/>
          <w:i/>
          <w:sz w:val="22"/>
        </w:rPr>
        <w:t xml:space="preserve"> Статья 60.</w:t>
      </w:r>
      <w:proofErr w:type="gramEnd"/>
      <w:r w:rsidRPr="0074646C">
        <w:rPr>
          <w:rFonts w:ascii="Times New Roman" w:hAnsi="Times New Roman" w:cs="Times New Roman"/>
          <w:i/>
          <w:sz w:val="22"/>
        </w:rPr>
        <w:t xml:space="preserve"> </w:t>
      </w:r>
      <w:proofErr w:type="gramStart"/>
      <w:r w:rsidRPr="0074646C">
        <w:rPr>
          <w:rFonts w:ascii="Times New Roman" w:hAnsi="Times New Roman" w:cs="Times New Roman"/>
          <w:i/>
          <w:sz w:val="22"/>
        </w:rPr>
        <w:t>Охрана редких и находящихся под угрозой исчезновения растений, животных и других организмов</w:t>
      </w:r>
      <w:r w:rsidRPr="0074646C">
        <w:rPr>
          <w:rFonts w:ascii="Times New Roman" w:hAnsi="Times New Roman" w:cs="Times New Roman"/>
          <w:sz w:val="22"/>
        </w:rPr>
        <w:t>)</w:t>
      </w:r>
      <w:proofErr w:type="gramEnd"/>
    </w:p>
    <w:p w:rsidR="00E25801" w:rsidRDefault="00E25801" w:rsidP="0074646C">
      <w:pPr>
        <w:ind w:left="-567"/>
      </w:pPr>
    </w:p>
    <w:p w:rsidR="00E25801" w:rsidRPr="00E25801" w:rsidRDefault="00E25801" w:rsidP="0074646C">
      <w:pPr>
        <w:pStyle w:val="a5"/>
        <w:numPr>
          <w:ilvl w:val="0"/>
          <w:numId w:val="5"/>
        </w:numPr>
        <w:ind w:left="-567" w:firstLine="0"/>
        <w:rPr>
          <w:b/>
        </w:rPr>
      </w:pPr>
      <w:r w:rsidRPr="00E25801">
        <w:rPr>
          <w:b/>
        </w:rPr>
        <w:t>Формирование новых знаний</w:t>
      </w:r>
    </w:p>
    <w:p w:rsidR="00E25801" w:rsidRPr="00E25801" w:rsidRDefault="00E25801" w:rsidP="0074646C">
      <w:pPr>
        <w:pStyle w:val="a5"/>
        <w:ind w:left="-567"/>
      </w:pPr>
    </w:p>
    <w:p w:rsidR="007A6C11" w:rsidRPr="00E25801" w:rsidRDefault="007A6C11" w:rsidP="0074646C">
      <w:pPr>
        <w:pStyle w:val="a5"/>
        <w:ind w:left="-567"/>
      </w:pPr>
      <w:r w:rsidRPr="00E25801">
        <w:t>Образ животного занимает значительное место в изобразительном искусстве. Появляется отдельный жанр. Он считается самым древним и называется –</w:t>
      </w:r>
      <w:r w:rsidR="00042826">
        <w:t xml:space="preserve"> </w:t>
      </w:r>
      <w:r w:rsidRPr="00E25801">
        <w:t>анималистический.</w:t>
      </w:r>
    </w:p>
    <w:p w:rsidR="007A6C11" w:rsidRPr="00E25801" w:rsidRDefault="007A6C11" w:rsidP="0074646C">
      <w:pPr>
        <w:pStyle w:val="a5"/>
        <w:ind w:left="-567"/>
      </w:pPr>
      <w:r w:rsidRPr="00E25801">
        <w:t xml:space="preserve">Многие художники-анималисты воспеваю </w:t>
      </w:r>
      <w:r w:rsidR="00042826">
        <w:t>удивительный мир живой природы.</w:t>
      </w:r>
    </w:p>
    <w:p w:rsidR="007A6C11" w:rsidRPr="00E25801" w:rsidRDefault="007A6C11" w:rsidP="0074646C">
      <w:pPr>
        <w:pStyle w:val="a5"/>
        <w:ind w:left="-567"/>
      </w:pPr>
      <w:r w:rsidRPr="00E25801">
        <w:t>-А вы знаете таких художников?</w:t>
      </w:r>
      <w:r w:rsidR="00990E2A" w:rsidRPr="00E25801">
        <w:t xml:space="preserve"> </w:t>
      </w:r>
      <w:r w:rsidRPr="00E25801">
        <w:t>(</w:t>
      </w:r>
      <w:proofErr w:type="spellStart"/>
      <w:r w:rsidR="00990E2A" w:rsidRPr="00E25801">
        <w:t>Ватагин</w:t>
      </w:r>
      <w:proofErr w:type="spellEnd"/>
      <w:r w:rsidR="00990E2A" w:rsidRPr="00E25801">
        <w:t xml:space="preserve">, </w:t>
      </w:r>
      <w:proofErr w:type="spellStart"/>
      <w:r w:rsidR="00990E2A" w:rsidRPr="00E25801">
        <w:t>Чарушин</w:t>
      </w:r>
      <w:proofErr w:type="spellEnd"/>
      <w:r w:rsidR="00990E2A" w:rsidRPr="00E25801">
        <w:t xml:space="preserve">, </w:t>
      </w:r>
      <w:proofErr w:type="spellStart"/>
      <w:r w:rsidR="00990E2A" w:rsidRPr="00E25801">
        <w:t>Ватагин</w:t>
      </w:r>
      <w:proofErr w:type="spellEnd"/>
      <w:r w:rsidR="00990E2A" w:rsidRPr="00E25801">
        <w:t xml:space="preserve"> и </w:t>
      </w:r>
      <w:proofErr w:type="spellStart"/>
      <w:r w:rsidR="00990E2A" w:rsidRPr="00E25801">
        <w:t>др</w:t>
      </w:r>
      <w:proofErr w:type="spellEnd"/>
      <w:r w:rsidR="00990E2A" w:rsidRPr="00E25801">
        <w:t>)</w:t>
      </w:r>
    </w:p>
    <w:p w:rsidR="00990E2A" w:rsidRPr="00E25801" w:rsidRDefault="00990E2A" w:rsidP="0074646C">
      <w:pPr>
        <w:pStyle w:val="a5"/>
        <w:ind w:left="-567"/>
      </w:pPr>
      <w:r w:rsidRPr="00E25801">
        <w:t xml:space="preserve">-Как вы думаете, </w:t>
      </w:r>
      <w:r w:rsidR="00042826">
        <w:t>чем должен обладать художник,</w:t>
      </w:r>
      <w:r w:rsidRPr="00E25801">
        <w:t xml:space="preserve"> для того, чтобы нарисовать животного и передать его характер, повадки, анатомию? Художник- анималист должен обладать хорошей зрительной памятью.</w:t>
      </w:r>
    </w:p>
    <w:p w:rsidR="00990E2A" w:rsidRPr="00E25801" w:rsidRDefault="00042826" w:rsidP="0074646C">
      <w:pPr>
        <w:pStyle w:val="a5"/>
        <w:ind w:left="-567"/>
      </w:pPr>
      <w:r>
        <w:lastRenderedPageBreak/>
        <w:t>Н</w:t>
      </w:r>
      <w:r w:rsidR="00990E2A" w:rsidRPr="00E25801">
        <w:t>о прежде чем рисовать по памяти, надо поработать с натуры, выполнять наброски и зарисовки. В них необходимо быстро зафиксировать движения животного.</w:t>
      </w:r>
    </w:p>
    <w:p w:rsidR="00990E2A" w:rsidRPr="00E25801" w:rsidRDefault="00990E2A" w:rsidP="0074646C">
      <w:pPr>
        <w:pStyle w:val="a5"/>
        <w:ind w:left="-567"/>
      </w:pPr>
    </w:p>
    <w:p w:rsidR="00990E2A" w:rsidRPr="00042826" w:rsidRDefault="00990E2A" w:rsidP="0074646C">
      <w:pPr>
        <w:pStyle w:val="a5"/>
        <w:ind w:left="-567"/>
        <w:rPr>
          <w:b/>
          <w:i/>
        </w:rPr>
      </w:pPr>
      <w:r w:rsidRPr="00042826">
        <w:rPr>
          <w:b/>
          <w:i/>
        </w:rPr>
        <w:t xml:space="preserve">Давайте рассмотрим рисунки В. </w:t>
      </w:r>
      <w:proofErr w:type="spellStart"/>
      <w:r w:rsidRPr="00042826">
        <w:rPr>
          <w:b/>
          <w:i/>
        </w:rPr>
        <w:t>Ватагина</w:t>
      </w:r>
      <w:proofErr w:type="spellEnd"/>
      <w:r w:rsidRPr="00042826">
        <w:rPr>
          <w:b/>
          <w:i/>
        </w:rPr>
        <w:t>.</w:t>
      </w:r>
    </w:p>
    <w:p w:rsidR="00990E2A" w:rsidRPr="00042826" w:rsidRDefault="00990E2A" w:rsidP="0074646C">
      <w:pPr>
        <w:pStyle w:val="a5"/>
        <w:ind w:left="-567"/>
        <w:rPr>
          <w:b/>
          <w:i/>
        </w:rPr>
      </w:pPr>
    </w:p>
    <w:p w:rsidR="00990E2A" w:rsidRPr="00E25801" w:rsidRDefault="00990E2A" w:rsidP="0074646C">
      <w:pPr>
        <w:pStyle w:val="a5"/>
        <w:ind w:left="-567"/>
      </w:pPr>
      <w:proofErr w:type="spellStart"/>
      <w:r w:rsidRPr="00E25801">
        <w:t>Ватагин</w:t>
      </w:r>
      <w:proofErr w:type="spellEnd"/>
      <w:r w:rsidRPr="00E25801">
        <w:t xml:space="preserve"> в своих произведениях – </w:t>
      </w:r>
      <w:proofErr w:type="gramStart"/>
      <w:r w:rsidRPr="00E25801">
        <w:t>очеловечены</w:t>
      </w:r>
      <w:proofErr w:type="gramEnd"/>
      <w:r w:rsidR="00042826">
        <w:t>. О</w:t>
      </w:r>
      <w:r w:rsidRPr="00E25801">
        <w:t>ни наделены определенными человеческими качествами и чувствами, свойственными человеку</w:t>
      </w:r>
      <w:r w:rsidR="00042826">
        <w:t xml:space="preserve"> </w:t>
      </w:r>
      <w:r w:rsidRPr="00E25801">
        <w:t>(суровость, высокомерие, тоска)</w:t>
      </w:r>
    </w:p>
    <w:p w:rsidR="004C0EE4" w:rsidRPr="00E25801" w:rsidRDefault="004C0EE4" w:rsidP="0074646C">
      <w:pPr>
        <w:pStyle w:val="a5"/>
        <w:ind w:left="-567"/>
      </w:pPr>
      <w:r w:rsidRPr="00E25801">
        <w:t>Анимализм связан не только с изобразительным искусством, но и с литературой</w:t>
      </w:r>
    </w:p>
    <w:p w:rsidR="004C0EE4" w:rsidRPr="00E25801" w:rsidRDefault="004C0EE4" w:rsidP="0074646C">
      <w:pPr>
        <w:pStyle w:val="a5"/>
        <w:ind w:left="-567"/>
      </w:pPr>
      <w:r w:rsidRPr="00E25801">
        <w:t>-В каких литературных произведениях, показан образ животного?</w:t>
      </w:r>
    </w:p>
    <w:p w:rsidR="004C0EE4" w:rsidRPr="00E25801" w:rsidRDefault="004C0EE4" w:rsidP="0074646C">
      <w:pPr>
        <w:pStyle w:val="a5"/>
        <w:ind w:left="-567"/>
      </w:pPr>
      <w:r w:rsidRPr="00E25801">
        <w:t>(Русские сказки: лис</w:t>
      </w:r>
      <w:proofErr w:type="gramStart"/>
      <w:r w:rsidRPr="00E25801">
        <w:t>а-</w:t>
      </w:r>
      <w:proofErr w:type="gramEnd"/>
      <w:r w:rsidR="00042826">
        <w:t xml:space="preserve"> </w:t>
      </w:r>
      <w:r w:rsidRPr="00E25801">
        <w:t>хитрая,</w:t>
      </w:r>
      <w:r w:rsidR="00042826">
        <w:t xml:space="preserve"> </w:t>
      </w:r>
      <w:r w:rsidRPr="00E25801">
        <w:t>изворотливая; заяц-</w:t>
      </w:r>
      <w:r w:rsidR="00042826">
        <w:t xml:space="preserve"> </w:t>
      </w:r>
      <w:r w:rsidRPr="00E25801">
        <w:t>трусливый; медведь-</w:t>
      </w:r>
      <w:r w:rsidR="00042826">
        <w:t xml:space="preserve"> </w:t>
      </w:r>
      <w:r w:rsidRPr="00E25801">
        <w:t>строгий;</w:t>
      </w:r>
    </w:p>
    <w:p w:rsidR="004C0EE4" w:rsidRPr="00E25801" w:rsidRDefault="004C0EE4" w:rsidP="0074646C">
      <w:pPr>
        <w:pStyle w:val="a5"/>
        <w:ind w:left="-567"/>
      </w:pPr>
      <w:r w:rsidRPr="00E25801">
        <w:t xml:space="preserve">Басни Крылова: ворона </w:t>
      </w:r>
      <w:proofErr w:type="gramStart"/>
      <w:r w:rsidRPr="00E25801">
        <w:t>–г</w:t>
      </w:r>
      <w:proofErr w:type="gramEnd"/>
      <w:r w:rsidRPr="00E25801">
        <w:t>лупая;</w:t>
      </w:r>
      <w:r w:rsidR="00042826">
        <w:t xml:space="preserve"> </w:t>
      </w:r>
      <w:r w:rsidRPr="00E25801">
        <w:t>медведь-</w:t>
      </w:r>
      <w:r w:rsidR="00042826">
        <w:t xml:space="preserve"> </w:t>
      </w:r>
      <w:r w:rsidRPr="00E25801">
        <w:t>неуклюжий)</w:t>
      </w:r>
    </w:p>
    <w:p w:rsidR="004C0EE4" w:rsidRPr="00E25801" w:rsidRDefault="004C0EE4" w:rsidP="0074646C">
      <w:pPr>
        <w:pStyle w:val="a5"/>
        <w:ind w:left="-567"/>
      </w:pPr>
      <w:r w:rsidRPr="00E25801">
        <w:t>Замечательные рисунки к басням Крылова сделал русский художник Валентин Серов. Это и доверчивая ворона с сыром, проказниц</w:t>
      </w:r>
      <w:proofErr w:type="gramStart"/>
      <w:r w:rsidRPr="00E25801">
        <w:t>а-</w:t>
      </w:r>
      <w:proofErr w:type="gramEnd"/>
      <w:r w:rsidR="00042826">
        <w:t xml:space="preserve"> </w:t>
      </w:r>
      <w:r w:rsidRPr="00E25801">
        <w:t>мартышка,</w:t>
      </w:r>
      <w:r w:rsidR="00042826">
        <w:t xml:space="preserve"> </w:t>
      </w:r>
      <w:r w:rsidRPr="00E25801">
        <w:t>осел,</w:t>
      </w:r>
      <w:r w:rsidR="00042826">
        <w:t xml:space="preserve"> </w:t>
      </w:r>
      <w:r w:rsidRPr="00E25801">
        <w:t>козел и косолапый мишка.</w:t>
      </w:r>
      <w:r w:rsidR="00042826">
        <w:t xml:space="preserve"> Художник передал героям черты</w:t>
      </w:r>
      <w:r w:rsidRPr="00E25801">
        <w:t xml:space="preserve"> характерные людям.</w:t>
      </w:r>
    </w:p>
    <w:p w:rsidR="004C0EE4" w:rsidRPr="00E25801" w:rsidRDefault="004C0EE4" w:rsidP="0074646C">
      <w:pPr>
        <w:pStyle w:val="a5"/>
        <w:ind w:left="-567"/>
      </w:pPr>
      <w:r w:rsidRPr="00E25801">
        <w:t xml:space="preserve">Василий </w:t>
      </w:r>
      <w:proofErr w:type="spellStart"/>
      <w:r w:rsidRPr="00E25801">
        <w:t>Ватагин</w:t>
      </w:r>
      <w:proofErr w:type="spellEnd"/>
      <w:r w:rsidRPr="00E25801">
        <w:t xml:space="preserve"> писал: «</w:t>
      </w:r>
      <w:r w:rsidR="00042826">
        <w:t xml:space="preserve"> </w:t>
      </w:r>
      <w:proofErr w:type="gramStart"/>
      <w:r w:rsidR="00042826">
        <w:t>М</w:t>
      </w:r>
      <w:r w:rsidRPr="00E25801">
        <w:t>ного необходимого получает и отнимает у животного человек, но он редко помнит и сознает, что животное не только кусок мяса и физическая сила, что в его руках живое существо</w:t>
      </w:r>
      <w:r w:rsidR="006917E0" w:rsidRPr="00E25801">
        <w:t>, покорно переносящее насилие; чувствующее страдание и вместе с тем трепетно принимающее всякое доброе отношение к нему и отвечающее человеку чувством привязанности, преданности, чувством любви…»</w:t>
      </w:r>
      <w:proofErr w:type="gramEnd"/>
    </w:p>
    <w:p w:rsidR="006917E0" w:rsidRPr="00E25801" w:rsidRDefault="006917E0" w:rsidP="0074646C">
      <w:pPr>
        <w:pStyle w:val="a5"/>
        <w:ind w:left="-567"/>
        <w:rPr>
          <w:b/>
        </w:rPr>
      </w:pPr>
      <w:r w:rsidRPr="00E25801">
        <w:rPr>
          <w:b/>
        </w:rPr>
        <w:t>Насилие над животным, страдание животного…..</w:t>
      </w:r>
    </w:p>
    <w:p w:rsidR="00042826" w:rsidRPr="0074646C" w:rsidRDefault="006917E0" w:rsidP="0074646C">
      <w:pPr>
        <w:pStyle w:val="ConsPlusNormal"/>
        <w:ind w:left="-567" w:firstLine="0"/>
        <w:jc w:val="both"/>
        <w:outlineLvl w:val="1"/>
        <w:rPr>
          <w:sz w:val="22"/>
        </w:rPr>
      </w:pPr>
      <w:r w:rsidRPr="00042826">
        <w:rPr>
          <w:rFonts w:ascii="Times New Roman" w:hAnsi="Times New Roman" w:cs="Times New Roman"/>
          <w:b/>
          <w:sz w:val="24"/>
          <w:szCs w:val="24"/>
        </w:rPr>
        <w:t>Существуют ли наказания за насилие над животными?</w:t>
      </w:r>
      <w:r w:rsidR="00A66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826">
        <w:rPr>
          <w:rFonts w:ascii="Times New Roman" w:hAnsi="Times New Roman" w:cs="Times New Roman"/>
          <w:b/>
          <w:sz w:val="24"/>
          <w:szCs w:val="24"/>
        </w:rPr>
        <w:t>обр</w:t>
      </w:r>
      <w:r w:rsidR="00A66D91">
        <w:rPr>
          <w:rFonts w:ascii="Times New Roman" w:hAnsi="Times New Roman" w:cs="Times New Roman"/>
          <w:b/>
          <w:sz w:val="24"/>
          <w:szCs w:val="24"/>
        </w:rPr>
        <w:t xml:space="preserve">атимся к </w:t>
      </w:r>
      <w:proofErr w:type="spellStart"/>
      <w:r w:rsidR="00A66D91">
        <w:rPr>
          <w:rFonts w:ascii="Times New Roman" w:hAnsi="Times New Roman" w:cs="Times New Roman"/>
          <w:b/>
          <w:sz w:val="24"/>
          <w:szCs w:val="24"/>
        </w:rPr>
        <w:t>Консультантплюс</w:t>
      </w:r>
      <w:proofErr w:type="spellEnd"/>
      <w:r w:rsidR="00A66D91">
        <w:rPr>
          <w:rFonts w:ascii="Times New Roman" w:hAnsi="Times New Roman" w:cs="Times New Roman"/>
          <w:b/>
          <w:sz w:val="24"/>
          <w:szCs w:val="24"/>
        </w:rPr>
        <w:t>, за пом</w:t>
      </w:r>
      <w:r w:rsidRPr="00042826">
        <w:rPr>
          <w:rFonts w:ascii="Times New Roman" w:hAnsi="Times New Roman" w:cs="Times New Roman"/>
          <w:b/>
          <w:sz w:val="24"/>
          <w:szCs w:val="24"/>
        </w:rPr>
        <w:t>ощью</w:t>
      </w:r>
      <w:r w:rsidRPr="00E25801">
        <w:rPr>
          <w:b/>
          <w:sz w:val="24"/>
          <w:szCs w:val="24"/>
        </w:rPr>
        <w:t>.</w:t>
      </w:r>
      <w:r w:rsidR="00042826" w:rsidRPr="00042826">
        <w:t xml:space="preserve"> </w:t>
      </w:r>
    </w:p>
    <w:p w:rsidR="00042826" w:rsidRPr="0074646C" w:rsidRDefault="00042826" w:rsidP="0074646C">
      <w:pPr>
        <w:pStyle w:val="ConsPlusNormal"/>
        <w:ind w:left="-567" w:firstLine="0"/>
        <w:jc w:val="both"/>
        <w:outlineLvl w:val="1"/>
        <w:rPr>
          <w:rFonts w:ascii="Times New Roman" w:hAnsi="Times New Roman" w:cs="Times New Roman"/>
          <w:i/>
          <w:sz w:val="24"/>
        </w:rPr>
      </w:pPr>
      <w:proofErr w:type="gramStart"/>
      <w:r w:rsidRPr="0074646C">
        <w:rPr>
          <w:rFonts w:ascii="Times New Roman" w:hAnsi="Times New Roman" w:cs="Times New Roman"/>
          <w:i/>
          <w:sz w:val="24"/>
        </w:rPr>
        <w:t>(Статья 55.</w:t>
      </w:r>
      <w:proofErr w:type="gramEnd"/>
      <w:r w:rsidRPr="0074646C">
        <w:rPr>
          <w:rFonts w:ascii="Times New Roman" w:hAnsi="Times New Roman" w:cs="Times New Roman"/>
          <w:i/>
          <w:sz w:val="24"/>
        </w:rPr>
        <w:t xml:space="preserve"> Административная, уголовная ответственность за нарушение законодательства Российской Федерации в области охраны и использования животного мира и среды их обитания</w:t>
      </w:r>
      <w:r w:rsidR="0074646C">
        <w:rPr>
          <w:rFonts w:ascii="Times New Roman" w:hAnsi="Times New Roman" w:cs="Times New Roman"/>
          <w:i/>
          <w:sz w:val="24"/>
        </w:rPr>
        <w:t xml:space="preserve"> </w:t>
      </w:r>
      <w:r w:rsidRPr="0074646C">
        <w:rPr>
          <w:rFonts w:ascii="Times New Roman" w:hAnsi="Times New Roman" w:cs="Times New Roman"/>
          <w:i/>
          <w:sz w:val="24"/>
        </w:rPr>
        <w:t xml:space="preserve">(в ред. Федерального </w:t>
      </w:r>
      <w:hyperlink r:id="rId6" w:history="1">
        <w:r w:rsidRPr="0074646C">
          <w:rPr>
            <w:rFonts w:ascii="Times New Roman" w:hAnsi="Times New Roman" w:cs="Times New Roman"/>
            <w:i/>
            <w:color w:val="0000FF"/>
            <w:sz w:val="24"/>
          </w:rPr>
          <w:t>закона</w:t>
        </w:r>
      </w:hyperlink>
      <w:r w:rsidRPr="0074646C">
        <w:rPr>
          <w:rFonts w:ascii="Times New Roman" w:hAnsi="Times New Roman" w:cs="Times New Roman"/>
          <w:i/>
          <w:sz w:val="24"/>
        </w:rPr>
        <w:t xml:space="preserve"> от 03.12.2008 N 250-ФЗ)</w:t>
      </w:r>
    </w:p>
    <w:p w:rsidR="006917E0" w:rsidRPr="0074646C" w:rsidRDefault="00042826" w:rsidP="0074646C">
      <w:pPr>
        <w:ind w:left="-567"/>
        <w:rPr>
          <w:b/>
          <w:i/>
        </w:rPr>
      </w:pPr>
      <w:proofErr w:type="gramStart"/>
      <w:r w:rsidRPr="0074646C">
        <w:rPr>
          <w:i/>
        </w:rPr>
        <w:t>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Федерации)</w:t>
      </w:r>
      <w:proofErr w:type="gramEnd"/>
    </w:p>
    <w:p w:rsidR="006917E0" w:rsidRPr="00042826" w:rsidRDefault="006917E0" w:rsidP="0074646C">
      <w:pPr>
        <w:pStyle w:val="a5"/>
        <w:ind w:left="-567"/>
        <w:rPr>
          <w:i/>
        </w:rPr>
      </w:pPr>
    </w:p>
    <w:p w:rsidR="006917E0" w:rsidRPr="00E25801" w:rsidRDefault="006917E0" w:rsidP="0074646C">
      <w:pPr>
        <w:pStyle w:val="a5"/>
        <w:ind w:left="-567"/>
      </w:pPr>
      <w:r w:rsidRPr="00E25801">
        <w:t>Итак, что мы узнали об особенностях изображения животных и их защите?</w:t>
      </w:r>
    </w:p>
    <w:p w:rsidR="006917E0" w:rsidRPr="00E25801" w:rsidRDefault="006917E0" w:rsidP="0074646C">
      <w:pPr>
        <w:pStyle w:val="a5"/>
        <w:ind w:left="-567"/>
      </w:pPr>
      <w:proofErr w:type="gramStart"/>
      <w:r w:rsidRPr="00E25801">
        <w:t>Те</w:t>
      </w:r>
      <w:proofErr w:type="gramEnd"/>
      <w:r w:rsidRPr="00E25801">
        <w:t xml:space="preserve"> у кого дома есть домашние животные, наверняка могут назвать несколько качеств своих питомцев. Поделитесь интересными эпизодами, </w:t>
      </w:r>
      <w:proofErr w:type="gramStart"/>
      <w:r w:rsidRPr="00E25801">
        <w:t>связанные</w:t>
      </w:r>
      <w:proofErr w:type="gramEnd"/>
      <w:r w:rsidRPr="00E25801">
        <w:t xml:space="preserve"> с ними.</w:t>
      </w:r>
    </w:p>
    <w:p w:rsidR="006917E0" w:rsidRPr="00E25801" w:rsidRDefault="006917E0" w:rsidP="0074646C">
      <w:pPr>
        <w:pStyle w:val="a5"/>
        <w:ind w:left="-567"/>
      </w:pPr>
    </w:p>
    <w:p w:rsidR="006917E0" w:rsidRPr="00E25801" w:rsidRDefault="006917E0" w:rsidP="0074646C">
      <w:pPr>
        <w:pStyle w:val="a5"/>
        <w:ind w:left="-567"/>
      </w:pPr>
      <w:r w:rsidRPr="00E25801">
        <w:t xml:space="preserve">Как вы </w:t>
      </w:r>
      <w:r w:rsidR="00A66D91" w:rsidRPr="00E25801">
        <w:t>думаете,</w:t>
      </w:r>
      <w:r w:rsidRPr="00E25801">
        <w:t xml:space="preserve"> какими художниками нам предстоит сегодня побывать?</w:t>
      </w:r>
    </w:p>
    <w:p w:rsidR="006917E0" w:rsidRPr="00E25801" w:rsidRDefault="006917E0" w:rsidP="0074646C">
      <w:pPr>
        <w:pStyle w:val="a5"/>
        <w:ind w:left="-567"/>
      </w:pPr>
      <w:r w:rsidRPr="00E25801">
        <w:t>И  кого мы будем рисовать? (домашних животных)</w:t>
      </w:r>
    </w:p>
    <w:p w:rsidR="006917E0" w:rsidRPr="00E25801" w:rsidRDefault="006917E0" w:rsidP="0074646C">
      <w:pPr>
        <w:pStyle w:val="a5"/>
        <w:ind w:left="-567"/>
      </w:pPr>
      <w:r w:rsidRPr="00E25801">
        <w:t>Работаем по карточкам</w:t>
      </w:r>
      <w:r w:rsidR="00A66D91" w:rsidRPr="00E25801">
        <w:t>,</w:t>
      </w:r>
      <w:r w:rsidRPr="00E25801">
        <w:t xml:space="preserve"> (на парте и доске)</w:t>
      </w:r>
    </w:p>
    <w:p w:rsidR="006917E0" w:rsidRPr="00E25801" w:rsidRDefault="006917E0" w:rsidP="0074646C">
      <w:pPr>
        <w:pStyle w:val="a5"/>
        <w:ind w:left="-567"/>
      </w:pPr>
      <w:r w:rsidRPr="00E25801">
        <w:t>Давайте озвучим задачу урока.</w:t>
      </w:r>
    </w:p>
    <w:p w:rsidR="00E25801" w:rsidRDefault="00E25801" w:rsidP="0074646C">
      <w:pPr>
        <w:pStyle w:val="a5"/>
        <w:ind w:left="-567"/>
      </w:pPr>
      <w:r w:rsidRPr="00E25801">
        <w:t>Незабываем соблюдать Т.Б.</w:t>
      </w:r>
    </w:p>
    <w:p w:rsidR="00E25801" w:rsidRDefault="00E25801" w:rsidP="0074646C">
      <w:pPr>
        <w:pStyle w:val="a5"/>
        <w:ind w:left="-567"/>
      </w:pPr>
    </w:p>
    <w:p w:rsidR="00E25801" w:rsidRPr="00E25801" w:rsidRDefault="00E25801" w:rsidP="0074646C">
      <w:pPr>
        <w:pStyle w:val="a5"/>
        <w:ind w:left="-567"/>
      </w:pPr>
      <w:r>
        <w:t xml:space="preserve">4 </w:t>
      </w:r>
      <w:r w:rsidRPr="00E25801">
        <w:rPr>
          <w:b/>
        </w:rPr>
        <w:t>Практическая часть</w:t>
      </w:r>
    </w:p>
    <w:p w:rsidR="00E25801" w:rsidRPr="00E25801" w:rsidRDefault="00E25801" w:rsidP="0074646C">
      <w:pPr>
        <w:pStyle w:val="a5"/>
        <w:ind w:left="-567"/>
      </w:pPr>
      <w:r w:rsidRPr="00E25801">
        <w:t>Звучит спокойная музыка</w:t>
      </w:r>
    </w:p>
    <w:p w:rsidR="00E25801" w:rsidRPr="00E25801" w:rsidRDefault="00E25801" w:rsidP="0074646C">
      <w:pPr>
        <w:pStyle w:val="a5"/>
        <w:ind w:left="-567"/>
      </w:pPr>
    </w:p>
    <w:p w:rsidR="00E25801" w:rsidRPr="00042826" w:rsidRDefault="00E25801" w:rsidP="0074646C">
      <w:pPr>
        <w:pStyle w:val="a5"/>
        <w:ind w:left="-567"/>
        <w:rPr>
          <w:b/>
        </w:rPr>
      </w:pPr>
      <w:r>
        <w:rPr>
          <w:b/>
        </w:rPr>
        <w:t xml:space="preserve">5. </w:t>
      </w:r>
      <w:r w:rsidRPr="00E25801">
        <w:rPr>
          <w:b/>
        </w:rPr>
        <w:t>Анализ урока</w:t>
      </w:r>
    </w:p>
    <w:p w:rsidR="00E25801" w:rsidRPr="00E25801" w:rsidRDefault="00E25801" w:rsidP="0074646C">
      <w:pPr>
        <w:pStyle w:val="a5"/>
        <w:ind w:left="-567"/>
      </w:pPr>
      <w:r w:rsidRPr="00E25801">
        <w:t>С каким жанром изобразительного искусства мы познакомились?</w:t>
      </w:r>
    </w:p>
    <w:p w:rsidR="00E25801" w:rsidRPr="00E25801" w:rsidRDefault="00E25801" w:rsidP="0074646C">
      <w:pPr>
        <w:pStyle w:val="a5"/>
        <w:ind w:left="-567"/>
      </w:pPr>
      <w:r w:rsidRPr="00E25801">
        <w:t>Давайте посмотрим</w:t>
      </w:r>
      <w:proofErr w:type="gramStart"/>
      <w:r w:rsidRPr="00E25801">
        <w:t xml:space="preserve"> ,</w:t>
      </w:r>
      <w:proofErr w:type="gramEnd"/>
      <w:r w:rsidRPr="00E25801">
        <w:t xml:space="preserve"> как это у вас получилось.(просмотр детских работ)</w:t>
      </w:r>
    </w:p>
    <w:p w:rsidR="006917E0" w:rsidRPr="00E25801" w:rsidRDefault="006917E0" w:rsidP="0074646C">
      <w:pPr>
        <w:pStyle w:val="a5"/>
        <w:ind w:left="-567"/>
      </w:pPr>
    </w:p>
    <w:p w:rsidR="00E25801" w:rsidRDefault="00042826" w:rsidP="0074646C">
      <w:pPr>
        <w:pStyle w:val="a5"/>
        <w:ind w:left="-567"/>
      </w:pPr>
      <w:r>
        <w:t>Спасибо за работу н</w:t>
      </w:r>
      <w:r w:rsidR="00E25801" w:rsidRPr="00E25801">
        <w:t>а уроке</w:t>
      </w:r>
    </w:p>
    <w:p w:rsidR="00E25801" w:rsidRPr="00E25801" w:rsidRDefault="00E25801" w:rsidP="0074646C">
      <w:pPr>
        <w:pStyle w:val="a5"/>
        <w:ind w:left="-567"/>
      </w:pPr>
      <w:r w:rsidRPr="00E25801">
        <w:rPr>
          <w:b/>
        </w:rPr>
        <w:t>6.Рефлексия</w:t>
      </w:r>
      <w:r w:rsidRPr="00E25801">
        <w:t>.</w:t>
      </w:r>
    </w:p>
    <w:sectPr w:rsidR="00E25801" w:rsidRPr="00E25801" w:rsidSect="0074646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578"/>
    <w:multiLevelType w:val="hybridMultilevel"/>
    <w:tmpl w:val="0E54F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9459E0"/>
    <w:multiLevelType w:val="hybridMultilevel"/>
    <w:tmpl w:val="F06E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54A2E"/>
    <w:multiLevelType w:val="hybridMultilevel"/>
    <w:tmpl w:val="BE24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67AB7"/>
    <w:multiLevelType w:val="hybridMultilevel"/>
    <w:tmpl w:val="E22C2C4E"/>
    <w:lvl w:ilvl="0" w:tplc="AE2A251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B094F"/>
    <w:multiLevelType w:val="hybridMultilevel"/>
    <w:tmpl w:val="AB9A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D5306"/>
    <w:multiLevelType w:val="hybridMultilevel"/>
    <w:tmpl w:val="B64C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8"/>
    <w:rsid w:val="00042826"/>
    <w:rsid w:val="00056C9E"/>
    <w:rsid w:val="001030F8"/>
    <w:rsid w:val="004C0EE4"/>
    <w:rsid w:val="005C2168"/>
    <w:rsid w:val="006917E0"/>
    <w:rsid w:val="0074646C"/>
    <w:rsid w:val="007A6C11"/>
    <w:rsid w:val="00990E2A"/>
    <w:rsid w:val="00994594"/>
    <w:rsid w:val="00A66D91"/>
    <w:rsid w:val="00CB7149"/>
    <w:rsid w:val="00E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2168"/>
    <w:pPr>
      <w:ind w:left="720"/>
      <w:contextualSpacing/>
    </w:pPr>
  </w:style>
  <w:style w:type="paragraph" w:customStyle="1" w:styleId="ConsPlusNormal">
    <w:name w:val="ConsPlusNormal"/>
    <w:rsid w:val="0004282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746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2168"/>
    <w:pPr>
      <w:ind w:left="720"/>
      <w:contextualSpacing/>
    </w:pPr>
  </w:style>
  <w:style w:type="paragraph" w:customStyle="1" w:styleId="ConsPlusNormal">
    <w:name w:val="ConsPlusNormal"/>
    <w:rsid w:val="0004282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746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00A52D1579558424747BE2416351AE6C35F0D8C45CB93834A20FE019B269EC800B235E23A87E90U7d6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Холопова Полина Владимировна</cp:lastModifiedBy>
  <cp:revision>4</cp:revision>
  <dcterms:created xsi:type="dcterms:W3CDTF">2014-06-19T07:00:00Z</dcterms:created>
  <dcterms:modified xsi:type="dcterms:W3CDTF">2014-06-23T06:12:00Z</dcterms:modified>
</cp:coreProperties>
</file>